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D" w:rsidRPr="00E064CB" w:rsidRDefault="000756ED" w:rsidP="000756ED">
      <w:pPr>
        <w:jc w:val="center"/>
        <w:outlineLvl w:val="4"/>
        <w:rPr>
          <w:b/>
          <w:bCs/>
          <w:iCs/>
          <w:color w:val="404040" w:themeColor="text1" w:themeTint="BF"/>
          <w:szCs w:val="28"/>
        </w:rPr>
      </w:pPr>
      <w:bookmarkStart w:id="0" w:name="_GoBack"/>
      <w:bookmarkEnd w:id="0"/>
      <w:r w:rsidRPr="00E064CB">
        <w:rPr>
          <w:b/>
          <w:bCs/>
          <w:iCs/>
          <w:color w:val="404040" w:themeColor="text1" w:themeTint="BF"/>
          <w:szCs w:val="28"/>
        </w:rPr>
        <w:t>ОБЪЯВЛЕНИЕ О ПРОВЕДЕНИИ КОНКУРСА НА ЗАМЕЩЕНИЕ ДОЛЖНОСТЕЙ НАУЧНЫХ РАБОТНИКОВ В ФГБОУ ВО МГППУ</w:t>
      </w:r>
    </w:p>
    <w:p w:rsidR="000756ED" w:rsidRPr="00E064CB" w:rsidRDefault="000756ED" w:rsidP="000756ED">
      <w:pPr>
        <w:jc w:val="center"/>
        <w:outlineLvl w:val="4"/>
        <w:rPr>
          <w:b/>
          <w:bCs/>
          <w:iCs/>
          <w:color w:val="404040" w:themeColor="text1" w:themeTint="BF"/>
          <w:sz w:val="24"/>
          <w:szCs w:val="24"/>
        </w:rPr>
      </w:pPr>
    </w:p>
    <w:p w:rsidR="000756ED" w:rsidRPr="00E064CB" w:rsidRDefault="000756ED" w:rsidP="000756ED">
      <w:pPr>
        <w:ind w:firstLine="720"/>
        <w:rPr>
          <w:color w:val="404040" w:themeColor="text1" w:themeTint="BF"/>
          <w:szCs w:val="28"/>
        </w:rPr>
      </w:pPr>
      <w:r w:rsidRPr="00E064CB">
        <w:rPr>
          <w:color w:val="404040" w:themeColor="text1" w:themeTint="BF"/>
          <w:szCs w:val="28"/>
        </w:rPr>
        <w:t xml:space="preserve">В соответствии с приказом от </w:t>
      </w:r>
      <w:r w:rsidR="00523B43" w:rsidRPr="00523B43">
        <w:rPr>
          <w:color w:val="404040" w:themeColor="text1" w:themeTint="BF"/>
          <w:szCs w:val="28"/>
        </w:rPr>
        <w:t>27</w:t>
      </w:r>
      <w:r w:rsidRPr="00523B43">
        <w:rPr>
          <w:color w:val="404040" w:themeColor="text1" w:themeTint="BF"/>
          <w:szCs w:val="28"/>
        </w:rPr>
        <w:t>.06.201</w:t>
      </w:r>
      <w:r w:rsidR="00523B43" w:rsidRPr="00523B43">
        <w:rPr>
          <w:color w:val="404040" w:themeColor="text1" w:themeTint="BF"/>
          <w:szCs w:val="28"/>
        </w:rPr>
        <w:t>8</w:t>
      </w:r>
      <w:r w:rsidRPr="00523B43">
        <w:rPr>
          <w:color w:val="404040" w:themeColor="text1" w:themeTint="BF"/>
          <w:szCs w:val="28"/>
        </w:rPr>
        <w:t xml:space="preserve"> г. №06-14/6</w:t>
      </w:r>
      <w:r w:rsidR="00523B43" w:rsidRPr="00523B43">
        <w:rPr>
          <w:color w:val="404040" w:themeColor="text1" w:themeTint="BF"/>
          <w:szCs w:val="28"/>
        </w:rPr>
        <w:t>17</w:t>
      </w:r>
      <w:r w:rsidRPr="00E064CB">
        <w:rPr>
          <w:color w:val="404040" w:themeColor="text1" w:themeTint="BF"/>
          <w:szCs w:val="28"/>
        </w:rPr>
        <w:t xml:space="preserve"> Московский государственный психолого-педагогический университет объявляет конкурс на замещение должностей научных работников. </w:t>
      </w:r>
    </w:p>
    <w:p w:rsidR="000756ED" w:rsidRPr="00E064CB" w:rsidRDefault="000756ED" w:rsidP="000756ED">
      <w:pPr>
        <w:ind w:firstLine="720"/>
        <w:rPr>
          <w:b/>
          <w:color w:val="404040" w:themeColor="text1" w:themeTint="BF"/>
          <w:szCs w:val="28"/>
        </w:rPr>
      </w:pPr>
      <w:r w:rsidRPr="00E064CB">
        <w:rPr>
          <w:color w:val="404040" w:themeColor="text1" w:themeTint="BF"/>
          <w:szCs w:val="28"/>
        </w:rPr>
        <w:t xml:space="preserve">Конкурс проводится </w:t>
      </w:r>
      <w:r w:rsidRPr="00E064CB">
        <w:rPr>
          <w:b/>
          <w:color w:val="404040" w:themeColor="text1" w:themeTint="BF"/>
          <w:szCs w:val="28"/>
        </w:rPr>
        <w:t>2</w:t>
      </w:r>
      <w:r>
        <w:rPr>
          <w:b/>
          <w:color w:val="404040" w:themeColor="text1" w:themeTint="BF"/>
          <w:szCs w:val="28"/>
        </w:rPr>
        <w:t>7</w:t>
      </w:r>
      <w:r w:rsidRPr="00E064CB">
        <w:rPr>
          <w:b/>
          <w:color w:val="404040" w:themeColor="text1" w:themeTint="BF"/>
          <w:szCs w:val="28"/>
        </w:rPr>
        <w:t>.08.201</w:t>
      </w:r>
      <w:r>
        <w:rPr>
          <w:b/>
          <w:color w:val="404040" w:themeColor="text1" w:themeTint="BF"/>
          <w:szCs w:val="28"/>
        </w:rPr>
        <w:t>8</w:t>
      </w:r>
      <w:r w:rsidRPr="00E064CB">
        <w:rPr>
          <w:b/>
          <w:color w:val="404040" w:themeColor="text1" w:themeTint="BF"/>
          <w:szCs w:val="28"/>
        </w:rPr>
        <w:t xml:space="preserve"> г.</w:t>
      </w:r>
      <w:r w:rsidRPr="00E064CB">
        <w:rPr>
          <w:color w:val="404040" w:themeColor="text1" w:themeTint="BF"/>
          <w:szCs w:val="28"/>
        </w:rPr>
        <w:t xml:space="preserve"> в </w:t>
      </w:r>
      <w:r w:rsidRPr="00E064CB">
        <w:rPr>
          <w:b/>
          <w:color w:val="404040" w:themeColor="text1" w:themeTint="BF"/>
          <w:szCs w:val="28"/>
        </w:rPr>
        <w:t>12-00</w:t>
      </w:r>
      <w:r w:rsidRPr="00E064CB">
        <w:rPr>
          <w:color w:val="404040" w:themeColor="text1" w:themeTint="BF"/>
          <w:szCs w:val="28"/>
        </w:rPr>
        <w:t xml:space="preserve"> по адресу: </w:t>
      </w:r>
      <w:r w:rsidRPr="00E064CB">
        <w:rPr>
          <w:b/>
          <w:color w:val="404040" w:themeColor="text1" w:themeTint="BF"/>
          <w:szCs w:val="28"/>
        </w:rPr>
        <w:t xml:space="preserve">г. Москва, </w:t>
      </w:r>
      <w:proofErr w:type="spellStart"/>
      <w:r w:rsidRPr="00E064CB">
        <w:rPr>
          <w:b/>
          <w:color w:val="404040" w:themeColor="text1" w:themeTint="BF"/>
          <w:szCs w:val="28"/>
        </w:rPr>
        <w:t>Сретенка</w:t>
      </w:r>
      <w:proofErr w:type="spellEnd"/>
      <w:r w:rsidRPr="00E064CB">
        <w:rPr>
          <w:b/>
          <w:color w:val="404040" w:themeColor="text1" w:themeTint="BF"/>
          <w:szCs w:val="28"/>
        </w:rPr>
        <w:t>, 29, ауд. 220.</w:t>
      </w:r>
    </w:p>
    <w:p w:rsidR="000756ED" w:rsidRPr="00E064CB" w:rsidRDefault="000756ED" w:rsidP="000756ED">
      <w:pPr>
        <w:ind w:firstLine="720"/>
        <w:rPr>
          <w:color w:val="404040" w:themeColor="text1" w:themeTint="BF"/>
          <w:szCs w:val="28"/>
        </w:rPr>
      </w:pPr>
      <w:r w:rsidRPr="00E064CB">
        <w:rPr>
          <w:b/>
          <w:color w:val="404040" w:themeColor="text1" w:themeTint="BF"/>
          <w:szCs w:val="28"/>
          <w:u w:val="single"/>
        </w:rPr>
        <w:t>Дата приема документов</w:t>
      </w:r>
      <w:r w:rsidRPr="00E064CB">
        <w:rPr>
          <w:b/>
          <w:color w:val="404040" w:themeColor="text1" w:themeTint="BF"/>
          <w:szCs w:val="28"/>
        </w:rPr>
        <w:t xml:space="preserve"> </w:t>
      </w:r>
      <w:r w:rsidRPr="00E064CB">
        <w:rPr>
          <w:color w:val="404040" w:themeColor="text1" w:themeTint="BF"/>
          <w:szCs w:val="28"/>
        </w:rPr>
        <w:t xml:space="preserve"> для участия в конкурсе на замещение должностей научных сотрудников </w:t>
      </w:r>
      <w:r w:rsidRPr="00E064CB">
        <w:rPr>
          <w:b/>
          <w:color w:val="404040" w:themeColor="text1" w:themeTint="BF"/>
          <w:szCs w:val="28"/>
          <w:u w:val="single"/>
        </w:rPr>
        <w:t>1</w:t>
      </w:r>
      <w:r>
        <w:rPr>
          <w:b/>
          <w:color w:val="404040" w:themeColor="text1" w:themeTint="BF"/>
          <w:szCs w:val="28"/>
          <w:u w:val="single"/>
        </w:rPr>
        <w:t>3</w:t>
      </w:r>
      <w:r w:rsidRPr="00E064CB">
        <w:rPr>
          <w:b/>
          <w:color w:val="404040" w:themeColor="text1" w:themeTint="BF"/>
          <w:szCs w:val="28"/>
          <w:u w:val="single"/>
        </w:rPr>
        <w:t>.08.2017 г.</w:t>
      </w:r>
      <w:r w:rsidRPr="00E064CB">
        <w:rPr>
          <w:b/>
          <w:color w:val="404040" w:themeColor="text1" w:themeTint="BF"/>
          <w:szCs w:val="28"/>
        </w:rPr>
        <w:t xml:space="preserve"> с 10.00 до 18.00 </w:t>
      </w:r>
      <w:r w:rsidRPr="00E064CB">
        <w:rPr>
          <w:color w:val="404040" w:themeColor="text1" w:themeTint="BF"/>
          <w:szCs w:val="28"/>
        </w:rPr>
        <w:t xml:space="preserve">по адресу: </w:t>
      </w:r>
      <w:r w:rsidRPr="00E064CB">
        <w:rPr>
          <w:b/>
          <w:color w:val="404040" w:themeColor="text1" w:themeTint="BF"/>
          <w:szCs w:val="28"/>
        </w:rPr>
        <w:t xml:space="preserve">г. Москва, </w:t>
      </w:r>
      <w:proofErr w:type="spellStart"/>
      <w:r w:rsidRPr="00E064CB">
        <w:rPr>
          <w:b/>
          <w:color w:val="404040" w:themeColor="text1" w:themeTint="BF"/>
          <w:szCs w:val="28"/>
        </w:rPr>
        <w:t>Сретенка</w:t>
      </w:r>
      <w:proofErr w:type="spellEnd"/>
      <w:r w:rsidRPr="00E064CB">
        <w:rPr>
          <w:b/>
          <w:color w:val="404040" w:themeColor="text1" w:themeTint="BF"/>
          <w:szCs w:val="28"/>
        </w:rPr>
        <w:t>, 29, ауд. 4</w:t>
      </w:r>
      <w:r>
        <w:rPr>
          <w:b/>
          <w:color w:val="404040" w:themeColor="text1" w:themeTint="BF"/>
          <w:szCs w:val="28"/>
        </w:rPr>
        <w:t>04</w:t>
      </w:r>
      <w:r w:rsidRPr="00E064CB">
        <w:rPr>
          <w:color w:val="404040" w:themeColor="text1" w:themeTint="BF"/>
          <w:szCs w:val="28"/>
        </w:rPr>
        <w:t>.</w:t>
      </w:r>
    </w:p>
    <w:p w:rsidR="000756ED" w:rsidRDefault="000756ED" w:rsidP="00E80AEB">
      <w:pPr>
        <w:rPr>
          <w:b/>
          <w:i/>
          <w:szCs w:val="28"/>
        </w:rPr>
      </w:pPr>
    </w:p>
    <w:p w:rsidR="00D074D4" w:rsidRPr="00586229" w:rsidRDefault="00E80AEB" w:rsidP="00E80AEB">
      <w:pPr>
        <w:pStyle w:val="a5"/>
        <w:numPr>
          <w:ilvl w:val="0"/>
          <w:numId w:val="1"/>
        </w:numPr>
        <w:ind w:left="0" w:firstLine="360"/>
        <w:rPr>
          <w:b/>
          <w:sz w:val="12"/>
          <w:szCs w:val="12"/>
        </w:rPr>
      </w:pPr>
      <w:r w:rsidRPr="00586229">
        <w:rPr>
          <w:b/>
          <w:i/>
          <w:szCs w:val="28"/>
        </w:rPr>
        <w:t>Младший научный сотрудник (</w:t>
      </w:r>
      <w:r w:rsidR="0098259F" w:rsidRPr="00586229">
        <w:rPr>
          <w:b/>
          <w:i/>
          <w:szCs w:val="28"/>
        </w:rPr>
        <w:t>0,1</w:t>
      </w:r>
      <w:r w:rsidRPr="00586229">
        <w:rPr>
          <w:b/>
          <w:i/>
          <w:szCs w:val="28"/>
        </w:rPr>
        <w:t xml:space="preserve"> ставк</w:t>
      </w:r>
      <w:r w:rsidR="0098259F" w:rsidRPr="00586229">
        <w:rPr>
          <w:b/>
          <w:i/>
          <w:szCs w:val="28"/>
        </w:rPr>
        <w:t>и</w:t>
      </w:r>
      <w:r w:rsidRPr="00586229">
        <w:rPr>
          <w:b/>
          <w:i/>
          <w:szCs w:val="28"/>
        </w:rPr>
        <w:t xml:space="preserve">) в </w:t>
      </w:r>
      <w:r w:rsidR="0098259F" w:rsidRPr="00586229">
        <w:rPr>
          <w:b/>
          <w:i/>
          <w:szCs w:val="28"/>
        </w:rPr>
        <w:t>лаборатории математической психологии и прикладного программного обеспечения Центра информационных технологий для психологических исследований факультета «Информационные технологии»</w:t>
      </w:r>
      <w:r w:rsidR="00B315C8" w:rsidRPr="00586229">
        <w:rPr>
          <w:b/>
          <w:i/>
          <w:szCs w:val="28"/>
        </w:rPr>
        <w:t xml:space="preserve"> </w:t>
      </w:r>
    </w:p>
    <w:p w:rsidR="00E064CB" w:rsidRDefault="00E80AEB" w:rsidP="00E80AEB">
      <w:pPr>
        <w:rPr>
          <w:b/>
          <w:szCs w:val="28"/>
        </w:rPr>
      </w:pPr>
      <w:r w:rsidRPr="00E61C01">
        <w:rPr>
          <w:b/>
          <w:szCs w:val="28"/>
        </w:rPr>
        <w:t>Квалификационные требования</w:t>
      </w:r>
      <w:r>
        <w:rPr>
          <w:b/>
          <w:szCs w:val="28"/>
        </w:rPr>
        <w:t>:</w:t>
      </w:r>
      <w:r w:rsidRPr="00E61C01">
        <w:rPr>
          <w:b/>
          <w:szCs w:val="28"/>
        </w:rPr>
        <w:t xml:space="preserve"> </w:t>
      </w:r>
    </w:p>
    <w:p w:rsidR="00E80AEB" w:rsidRDefault="00E064CB" w:rsidP="00E80AEB">
      <w:pPr>
        <w:rPr>
          <w:szCs w:val="28"/>
        </w:rPr>
      </w:pPr>
      <w:r>
        <w:rPr>
          <w:szCs w:val="28"/>
        </w:rPr>
        <w:t>В</w:t>
      </w:r>
      <w:r w:rsidR="00E80AEB" w:rsidRPr="00AB06DC">
        <w:rPr>
          <w:szCs w:val="28"/>
        </w:rPr>
        <w:t xml:space="preserve">ысшее образование (по программе </w:t>
      </w:r>
      <w:proofErr w:type="spellStart"/>
      <w:r w:rsidR="00E80AEB" w:rsidRPr="00AB06DC">
        <w:rPr>
          <w:szCs w:val="28"/>
        </w:rPr>
        <w:t>специалитет</w:t>
      </w:r>
      <w:proofErr w:type="spellEnd"/>
      <w:r w:rsidR="00E80AEB" w:rsidRPr="00AB06DC">
        <w:rPr>
          <w:szCs w:val="28"/>
        </w:rPr>
        <w:t xml:space="preserve"> или магистратуры); опыт работы по специальности не менее 3-х лет. При наличии ученой степени, окончании аспирантуры и прохождения стажировки – без предъявления требований к стажу работы. При наличии рекомендации руководителя на должность младшего научного сотрудника, в порядке исключения могут быть назначены выпускники образовательных организаций высшего образования, получившие опыт научной работы в период обучения.</w:t>
      </w:r>
    </w:p>
    <w:p w:rsidR="00E064CB" w:rsidRPr="00523B43" w:rsidRDefault="00E80AEB" w:rsidP="00D9723E">
      <w:pPr>
        <w:rPr>
          <w:b/>
          <w:szCs w:val="28"/>
        </w:rPr>
      </w:pPr>
      <w:r w:rsidRPr="00523B43">
        <w:rPr>
          <w:b/>
          <w:szCs w:val="28"/>
        </w:rPr>
        <w:t xml:space="preserve">Профессиональные требования: </w:t>
      </w:r>
    </w:p>
    <w:p w:rsidR="00B34B92" w:rsidRPr="00523B43" w:rsidRDefault="00B34B92" w:rsidP="00B34B92">
      <w:r w:rsidRPr="00523B43">
        <w:t>Знание законов Российской Федерации, постановлений Правительства Российской Федерации, Правительства Москвы в области образования, науки и инноваций; действующих стандартов, технических условий, положений и инструкций по составлению и оформлению технической документации; принципов работы, технических характеристик, конструктивных особенностей используемых технических средств компьютерной техники и современного программного обеспечения, включая языки программирования, базы данных, базы знаний и методы разработки тренажеров, для проведения обучения специалистов и их диагностики; математических методов, основанных на использовании Марковских моделей; методов психолого-педагогических измерений, методов проведения технических расчетов и определения экономической эффективности исследований и разработок; научных проблем психолого-педагогических измерений и диагностики, информационных технологий; современных методов и средств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основ делопроизводства и трудового законодательства; правил и норм охраны труда и противопожарной защиты.</w:t>
      </w:r>
    </w:p>
    <w:p w:rsidR="00E064CB" w:rsidRDefault="00D9723E" w:rsidP="00E064CB">
      <w:pPr>
        <w:rPr>
          <w:b/>
          <w:szCs w:val="28"/>
        </w:rPr>
      </w:pPr>
      <w:r w:rsidRPr="00523B43">
        <w:rPr>
          <w:b/>
          <w:szCs w:val="28"/>
        </w:rPr>
        <w:t>Основные задачи:</w:t>
      </w:r>
      <w:r w:rsidRPr="00293D9F">
        <w:rPr>
          <w:b/>
          <w:szCs w:val="28"/>
        </w:rPr>
        <w:t xml:space="preserve"> </w:t>
      </w:r>
    </w:p>
    <w:p w:rsidR="00B34B92" w:rsidRDefault="00B34B92" w:rsidP="00B34B92">
      <w:r w:rsidRPr="00B34B92">
        <w:lastRenderedPageBreak/>
        <w:t>Разработка планов и методических программ проведения исследований и разработок математических моделей</w:t>
      </w:r>
      <w:r>
        <w:t>, включая Марковские модели,</w:t>
      </w:r>
      <w:r w:rsidRPr="00B34B92">
        <w:t xml:space="preserve"> и программного обеспечения тренажеров, предназначенных для проведения обучения специалистов и их диагностики.</w:t>
      </w:r>
    </w:p>
    <w:p w:rsidR="00B34B92" w:rsidRDefault="00B34B92" w:rsidP="00B34B92">
      <w:r>
        <w:t xml:space="preserve">Организация сбора и изучения научно-технической информации по темам, проведение анализа и теоретическое обобщение научных данных, результатов экспериментов и наблюдений. </w:t>
      </w:r>
    </w:p>
    <w:p w:rsidR="00B34B92" w:rsidRDefault="00B34B92" w:rsidP="00B34B92">
      <w:r>
        <w:t>Проведение теоретических и экспериментальных научных исследований на основе математических методов с использованием Марковских моделей для разработки методов тестирования и обучения летного состава и специалистов, управляющих мобильными устройствами.</w:t>
      </w:r>
    </w:p>
    <w:p w:rsidR="00B34B92" w:rsidRDefault="00B34B92" w:rsidP="00B34B92">
      <w:r>
        <w:t xml:space="preserve">Изучение и анализ информации, технических данных, показателей и результатов работы, проведение необходимых расчетов, обобщение и систематизация их. </w:t>
      </w:r>
    </w:p>
    <w:p w:rsidR="00B34B92" w:rsidRDefault="00B34B92" w:rsidP="00B34B92">
      <w:r>
        <w:t>Составление инструкций, пояснительных записок, программ работ, схем и другой технической документации, а также установленной отчетности по утвержденным формам и в установленные сроки.</w:t>
      </w:r>
    </w:p>
    <w:p w:rsidR="00B34B92" w:rsidRDefault="00B34B92" w:rsidP="00B34B92">
      <w:r>
        <w:t>Оказание методической и практической помощи при реализации проектов и программ, планов и договоров, координация деятельности соисполнителей при совместном выполнении проектов с другими подразделениями, учреждениями (организациями).</w:t>
      </w:r>
    </w:p>
    <w:p w:rsidR="00B34B92" w:rsidRDefault="00B34B92" w:rsidP="00B34B92">
      <w:r>
        <w:t>Внедрение результатов проведенных исследований и разработок современных компьютерных тренажеров.</w:t>
      </w:r>
    </w:p>
    <w:p w:rsidR="00B34B92" w:rsidRDefault="00B34B92" w:rsidP="00B34B92">
      <w:r>
        <w:t xml:space="preserve">Разработка программ, обеспечивающих возможность выполнения алгоритмов соответственно поставленной задачи средствами вычислительной техники, проведение их тестирования и отладки на основе анализа математических моделей и алгоритмов решения поставленных задач. </w:t>
      </w:r>
    </w:p>
    <w:p w:rsidR="00B34B92" w:rsidRDefault="00B34B92" w:rsidP="00B34B92">
      <w:r>
        <w:t>Определение информации, подлежащей обработке средствами вычислительной техники, ее объемов, структуры, макетов и схем ввода, обработки, хранения и вывода, методов ее контроля.</w:t>
      </w:r>
    </w:p>
    <w:p w:rsidR="00B34B92" w:rsidRDefault="00B34B92" w:rsidP="00B34B92">
      <w:r>
        <w:t>Разработка инструкций по работе с программами, оформление необходимой научной и технической документации в соответствии с ГОСТ.</w:t>
      </w:r>
    </w:p>
    <w:p w:rsidR="00E80AEB" w:rsidRPr="00D9723E" w:rsidRDefault="00E80AEB" w:rsidP="00D9723E">
      <w:pPr>
        <w:rPr>
          <w:b/>
          <w:szCs w:val="28"/>
        </w:rPr>
      </w:pPr>
      <w:r w:rsidRPr="00E61C01">
        <w:rPr>
          <w:b/>
          <w:szCs w:val="28"/>
        </w:rPr>
        <w:t>Перечень количественных показателей результативности труда претендента</w:t>
      </w:r>
      <w:r>
        <w:rPr>
          <w:szCs w:val="28"/>
        </w:rPr>
        <w:t xml:space="preserve">: </w:t>
      </w:r>
      <w:r w:rsidRPr="00E61C01">
        <w:rPr>
          <w:szCs w:val="28"/>
        </w:rPr>
        <w:t>не менее 3-х научных публикаций в РИНЦ за последние 5 лет</w:t>
      </w:r>
      <w:r>
        <w:rPr>
          <w:szCs w:val="28"/>
        </w:rPr>
        <w:t xml:space="preserve"> по специальности</w:t>
      </w:r>
      <w:r w:rsidR="00B34B92">
        <w:rPr>
          <w:szCs w:val="28"/>
        </w:rPr>
        <w:t>,</w:t>
      </w:r>
      <w:r>
        <w:rPr>
          <w:szCs w:val="28"/>
        </w:rPr>
        <w:t xml:space="preserve"> по которой объявлен конкурс</w:t>
      </w:r>
      <w:r w:rsidRPr="00E61C01">
        <w:rPr>
          <w:szCs w:val="28"/>
        </w:rPr>
        <w:t xml:space="preserve">; индекс </w:t>
      </w:r>
      <w:proofErr w:type="spellStart"/>
      <w:r w:rsidRPr="00E61C01">
        <w:rPr>
          <w:szCs w:val="28"/>
        </w:rPr>
        <w:t>Хирша</w:t>
      </w:r>
      <w:proofErr w:type="spellEnd"/>
      <w:r w:rsidRPr="00E61C01">
        <w:rPr>
          <w:szCs w:val="28"/>
        </w:rPr>
        <w:t xml:space="preserve"> в РИНЦ не менее 1,0. </w:t>
      </w:r>
    </w:p>
    <w:p w:rsidR="00E80AEB" w:rsidRDefault="00E80AEB" w:rsidP="00E80AEB">
      <w:pPr>
        <w:ind w:firstLine="720"/>
        <w:rPr>
          <w:szCs w:val="28"/>
        </w:rPr>
      </w:pPr>
      <w:r w:rsidRPr="00062CA6">
        <w:rPr>
          <w:szCs w:val="28"/>
        </w:rPr>
        <w:t xml:space="preserve">В случае несоответствия </w:t>
      </w:r>
      <w:r w:rsidRPr="004E275F">
        <w:rPr>
          <w:szCs w:val="28"/>
        </w:rPr>
        <w:t>квалификационным требованиям</w:t>
      </w:r>
      <w:r>
        <w:rPr>
          <w:szCs w:val="28"/>
        </w:rPr>
        <w:t xml:space="preserve">, </w:t>
      </w:r>
      <w:r w:rsidRPr="004E275F">
        <w:rPr>
          <w:szCs w:val="28"/>
        </w:rPr>
        <w:t>несвоеврем</w:t>
      </w:r>
      <w:r>
        <w:rPr>
          <w:szCs w:val="28"/>
        </w:rPr>
        <w:t xml:space="preserve">енным представлением документов или </w:t>
      </w:r>
      <w:r w:rsidRPr="004E275F">
        <w:rPr>
          <w:szCs w:val="28"/>
        </w:rPr>
        <w:t>представлением недостоверных данных о себе</w:t>
      </w:r>
      <w:r>
        <w:rPr>
          <w:szCs w:val="28"/>
        </w:rPr>
        <w:t>, п</w:t>
      </w:r>
      <w:r w:rsidRPr="004E275F">
        <w:rPr>
          <w:szCs w:val="28"/>
        </w:rPr>
        <w:t>ретендент не допускается к участию в конкурсе</w:t>
      </w:r>
      <w:r w:rsidRPr="00D052BE">
        <w:rPr>
          <w:szCs w:val="28"/>
        </w:rPr>
        <w:t>.</w:t>
      </w:r>
    </w:p>
    <w:p w:rsidR="00947744" w:rsidRDefault="00947744"/>
    <w:p w:rsidR="00E064CB" w:rsidRDefault="00E064CB"/>
    <w:p w:rsidR="00D074D4" w:rsidRDefault="00D074D4"/>
    <w:p w:rsidR="0098259F" w:rsidRPr="00F82B90" w:rsidRDefault="0098259F" w:rsidP="0098259F">
      <w:pPr>
        <w:pStyle w:val="a5"/>
        <w:numPr>
          <w:ilvl w:val="0"/>
          <w:numId w:val="1"/>
        </w:numPr>
        <w:ind w:left="0" w:firstLine="360"/>
        <w:rPr>
          <w:b/>
          <w:i/>
          <w:szCs w:val="28"/>
        </w:rPr>
      </w:pPr>
      <w:r w:rsidRPr="00F82B90">
        <w:rPr>
          <w:b/>
          <w:i/>
          <w:szCs w:val="28"/>
        </w:rPr>
        <w:t>Младший научный сотрудник (</w:t>
      </w:r>
      <w:r>
        <w:rPr>
          <w:b/>
          <w:i/>
          <w:szCs w:val="28"/>
        </w:rPr>
        <w:t>0,1</w:t>
      </w:r>
      <w:r w:rsidRPr="009D5CC4">
        <w:rPr>
          <w:b/>
          <w:i/>
          <w:szCs w:val="28"/>
        </w:rPr>
        <w:t xml:space="preserve"> ставк</w:t>
      </w:r>
      <w:r>
        <w:rPr>
          <w:b/>
          <w:i/>
          <w:szCs w:val="28"/>
        </w:rPr>
        <w:t>и</w:t>
      </w:r>
      <w:r w:rsidRPr="00F82B90">
        <w:rPr>
          <w:b/>
          <w:i/>
          <w:szCs w:val="28"/>
        </w:rPr>
        <w:t xml:space="preserve">) </w:t>
      </w:r>
      <w:r>
        <w:rPr>
          <w:b/>
          <w:i/>
          <w:szCs w:val="28"/>
        </w:rPr>
        <w:t xml:space="preserve">в </w:t>
      </w:r>
      <w:r w:rsidRPr="0098259F">
        <w:rPr>
          <w:b/>
          <w:i/>
          <w:szCs w:val="28"/>
        </w:rPr>
        <w:t xml:space="preserve">лаборатории математической психологии и прикладного программного обеспечения </w:t>
      </w:r>
      <w:r w:rsidRPr="0098259F">
        <w:rPr>
          <w:b/>
          <w:i/>
          <w:szCs w:val="28"/>
        </w:rPr>
        <w:lastRenderedPageBreak/>
        <w:t>Центра информационных технологий для психологи</w:t>
      </w:r>
      <w:r>
        <w:rPr>
          <w:b/>
          <w:i/>
          <w:szCs w:val="28"/>
        </w:rPr>
        <w:t>ческих исследований факультета «</w:t>
      </w:r>
      <w:r w:rsidRPr="0098259F">
        <w:rPr>
          <w:b/>
          <w:i/>
          <w:szCs w:val="28"/>
        </w:rPr>
        <w:t>Информационные технологии</w:t>
      </w:r>
      <w:r>
        <w:rPr>
          <w:b/>
          <w:i/>
          <w:szCs w:val="28"/>
        </w:rPr>
        <w:t>»</w:t>
      </w:r>
      <w:r w:rsidR="00B315C8">
        <w:rPr>
          <w:b/>
          <w:i/>
          <w:szCs w:val="28"/>
        </w:rPr>
        <w:t xml:space="preserve"> </w:t>
      </w:r>
    </w:p>
    <w:p w:rsidR="00D074D4" w:rsidRPr="005439BE" w:rsidRDefault="00D074D4" w:rsidP="00D074D4">
      <w:pPr>
        <w:pStyle w:val="a5"/>
        <w:ind w:left="360" w:firstLine="0"/>
        <w:rPr>
          <w:b/>
          <w:sz w:val="12"/>
          <w:szCs w:val="12"/>
        </w:rPr>
      </w:pPr>
    </w:p>
    <w:p w:rsidR="00E20D1B" w:rsidRDefault="00E064CB" w:rsidP="00E064CB">
      <w:pPr>
        <w:rPr>
          <w:b/>
          <w:szCs w:val="28"/>
        </w:rPr>
      </w:pPr>
      <w:r w:rsidRPr="00E61C01">
        <w:rPr>
          <w:b/>
          <w:szCs w:val="28"/>
        </w:rPr>
        <w:t>Квалификационные требования</w:t>
      </w:r>
      <w:r>
        <w:rPr>
          <w:b/>
          <w:szCs w:val="28"/>
        </w:rPr>
        <w:t>:</w:t>
      </w:r>
      <w:r w:rsidRPr="00E61C01">
        <w:rPr>
          <w:b/>
          <w:szCs w:val="28"/>
        </w:rPr>
        <w:t xml:space="preserve"> </w:t>
      </w:r>
    </w:p>
    <w:p w:rsidR="00E064CB" w:rsidRDefault="00E20D1B" w:rsidP="00E20D1B">
      <w:pPr>
        <w:rPr>
          <w:szCs w:val="28"/>
        </w:rPr>
      </w:pPr>
      <w:r>
        <w:rPr>
          <w:szCs w:val="28"/>
        </w:rPr>
        <w:t>В</w:t>
      </w:r>
      <w:r w:rsidR="00E064CB" w:rsidRPr="00AB06DC">
        <w:rPr>
          <w:szCs w:val="28"/>
        </w:rPr>
        <w:t xml:space="preserve">ысшее образование (по программе </w:t>
      </w:r>
      <w:proofErr w:type="spellStart"/>
      <w:r w:rsidR="00E064CB" w:rsidRPr="00AB06DC">
        <w:rPr>
          <w:szCs w:val="28"/>
        </w:rPr>
        <w:t>специалитет</w:t>
      </w:r>
      <w:proofErr w:type="spellEnd"/>
      <w:r w:rsidR="00E064CB" w:rsidRPr="00AB06DC">
        <w:rPr>
          <w:szCs w:val="28"/>
        </w:rPr>
        <w:t xml:space="preserve"> или магистратуры); опыт работы по специальности не менее 3-х лет. При наличии ученой степени, окончании аспирантуры и прохождения стажировки – без предъявления требований к стажу работы. При наличии рекомендации руководителя на должность младшего научного сотрудника, в порядке исключения могут быть назначены выпускники образовательных организаций высшего образования, получившие опыт научной работы в период обучения.</w:t>
      </w:r>
    </w:p>
    <w:p w:rsidR="00E064CB" w:rsidRPr="00E20D1B" w:rsidRDefault="00E064CB" w:rsidP="00E20D1B">
      <w:pPr>
        <w:rPr>
          <w:b/>
          <w:szCs w:val="28"/>
        </w:rPr>
      </w:pPr>
      <w:r w:rsidRPr="00523B43">
        <w:rPr>
          <w:b/>
          <w:szCs w:val="28"/>
        </w:rPr>
        <w:t>Профессиональные требования:</w:t>
      </w:r>
      <w:r w:rsidRPr="00E20D1B">
        <w:rPr>
          <w:b/>
          <w:szCs w:val="28"/>
        </w:rPr>
        <w:t xml:space="preserve"> </w:t>
      </w:r>
    </w:p>
    <w:p w:rsidR="00B34B92" w:rsidRDefault="00B34B92" w:rsidP="00B34B92">
      <w:pPr>
        <w:rPr>
          <w:highlight w:val="yellow"/>
        </w:rPr>
      </w:pPr>
      <w:r w:rsidRPr="00B34B92">
        <w:t>Знание законов Российской Федерации, постановлений Правительства Российской Федерации, Правительства Москвы в области образования, науки и инноваций; действующих стандартов, технических условий, положений и инструкций по составлению и оформлению технической документации; принципов работы, технических характеристик, конструктивных особенностей используемых технических средств для слепых и слабовидящих, компьютерной техники и современного программного обеспечения, включая языки программирования и мультимедиа технологии; математических методов, основанных на использовании Марковских моделей; методов психолого-педагогических измерений, методов проведения технических расчетов и определения экономической эффективности исследований и разработок; научных проблем психолого-педагогических измерений и диагностики, информационных технологий; современных методов и средств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основ делопроизводства и трудового законодательства; правил и норм охраны труда и противопожарной защиты.</w:t>
      </w:r>
    </w:p>
    <w:p w:rsidR="00E064CB" w:rsidRDefault="00E064CB" w:rsidP="00E20D1B">
      <w:pPr>
        <w:rPr>
          <w:b/>
          <w:szCs w:val="28"/>
        </w:rPr>
      </w:pPr>
      <w:r w:rsidRPr="00523B43">
        <w:rPr>
          <w:b/>
          <w:szCs w:val="28"/>
        </w:rPr>
        <w:t>Основные задачи:</w:t>
      </w:r>
      <w:r w:rsidRPr="00293D9F">
        <w:rPr>
          <w:b/>
          <w:szCs w:val="28"/>
        </w:rPr>
        <w:t xml:space="preserve"> </w:t>
      </w:r>
    </w:p>
    <w:p w:rsidR="00B34B92" w:rsidRDefault="00B34B92" w:rsidP="00B34B92">
      <w:r>
        <w:t>Разработка планов и методических программ проведения исследований и разработок программного обеспечения для слепых и слабовидящих.</w:t>
      </w:r>
    </w:p>
    <w:p w:rsidR="00B34B92" w:rsidRDefault="00B34B92" w:rsidP="00B34B92">
      <w:r>
        <w:t xml:space="preserve">Организация сбора и изучения научно-технической информации по темам, проведение анализа и теоретическое обобщение научных данных, результатов экспериментов и наблюдений. </w:t>
      </w:r>
    </w:p>
    <w:p w:rsidR="00B34B92" w:rsidRDefault="00B34B92" w:rsidP="00B34B92">
      <w:r>
        <w:t>Проведение теоретических и экспериментальных научных исследований на основе математических методов с использованием современного программного обеспечения.</w:t>
      </w:r>
    </w:p>
    <w:p w:rsidR="00B34B92" w:rsidRDefault="00B34B92" w:rsidP="00B34B92">
      <w:r>
        <w:t xml:space="preserve">Изучение и анализ информации, технических данных, показателей и результатов работы, проведение необходимых расчетов, обобщение и систематизация их. </w:t>
      </w:r>
    </w:p>
    <w:p w:rsidR="00B34B92" w:rsidRDefault="00B34B92" w:rsidP="00B34B92">
      <w:r>
        <w:t>Составление инструкций, пояснительных записок, программ работ, схем и другой технической документации, а также установленной отчетности по утвержденным формам и в установленные сроки.</w:t>
      </w:r>
    </w:p>
    <w:p w:rsidR="00B34B92" w:rsidRDefault="00B34B92" w:rsidP="00B34B92">
      <w:r>
        <w:lastRenderedPageBreak/>
        <w:t>Оказание методической и практической помощи при реализации проектов и программ, планов и договоров, координация деятельности соисполнителей при совместном выполнении проектов с другими подразделениями, учреждениями (организациями).</w:t>
      </w:r>
    </w:p>
    <w:p w:rsidR="00B34B92" w:rsidRDefault="00B34B92" w:rsidP="00B34B92">
      <w:r>
        <w:t>Внедрение результатов проведенных исследований и разработок для слепых и слабовидящих.</w:t>
      </w:r>
    </w:p>
    <w:p w:rsidR="00B34B92" w:rsidRDefault="00B34B92" w:rsidP="00B34B92">
      <w:r>
        <w:t xml:space="preserve">Разработка программ, обеспечивающих возможность выполнения алгоритмов соответственно поставленной задачи средствами вычислительной техники, проведение их тестирования и отладки на основе анализа математических моделей и алгоритмов решения поставленных задач. </w:t>
      </w:r>
    </w:p>
    <w:p w:rsidR="00B34B92" w:rsidRDefault="00B34B92" w:rsidP="00B34B92">
      <w:r>
        <w:t>Осуществление сопровождения и внедрения программного обеспечения, разработанных систем и технических средств для слепых и слабовидящих.</w:t>
      </w:r>
    </w:p>
    <w:p w:rsidR="00B34B92" w:rsidRDefault="00B34B92" w:rsidP="00B34B92">
      <w:r>
        <w:t>Определение информации, подлежащей обработке средствами вычислительной техники, ее объемов, структуры, макетов и схем ввода, обработки, хранения и вывода, методов ее контроля.</w:t>
      </w:r>
    </w:p>
    <w:p w:rsidR="00B34B92" w:rsidRDefault="00B34B92" w:rsidP="00B34B92">
      <w:r>
        <w:t>Разработка инструкций по работе с программами, оформление необходимой научной и технической документации</w:t>
      </w:r>
      <w:r w:rsidR="001547F4" w:rsidRPr="001547F4">
        <w:t xml:space="preserve"> в соответствии с ГОСТ</w:t>
      </w:r>
      <w:r w:rsidR="001547F4">
        <w:t>.</w:t>
      </w:r>
    </w:p>
    <w:p w:rsidR="00E064CB" w:rsidRDefault="00E064CB" w:rsidP="00E20D1B">
      <w:pPr>
        <w:ind w:firstLine="720"/>
        <w:rPr>
          <w:szCs w:val="28"/>
        </w:rPr>
      </w:pPr>
      <w:r w:rsidRPr="00E61C01">
        <w:rPr>
          <w:b/>
          <w:szCs w:val="28"/>
        </w:rPr>
        <w:t>Перечень количественных показателей результативности труда претендента</w:t>
      </w:r>
      <w:r>
        <w:rPr>
          <w:szCs w:val="28"/>
        </w:rPr>
        <w:t xml:space="preserve">: </w:t>
      </w:r>
      <w:r w:rsidRPr="00E61C01">
        <w:rPr>
          <w:szCs w:val="28"/>
        </w:rPr>
        <w:t>не менее 3-х научных публикаций в РИНЦ за последние 5 лет</w:t>
      </w:r>
      <w:r>
        <w:rPr>
          <w:szCs w:val="28"/>
        </w:rPr>
        <w:t xml:space="preserve"> по специальности</w:t>
      </w:r>
      <w:r w:rsidR="00B34B92">
        <w:rPr>
          <w:szCs w:val="28"/>
        </w:rPr>
        <w:t>,</w:t>
      </w:r>
      <w:r>
        <w:rPr>
          <w:szCs w:val="28"/>
        </w:rPr>
        <w:t xml:space="preserve"> по которой объявлен конкурс</w:t>
      </w:r>
      <w:r w:rsidRPr="00E61C01">
        <w:rPr>
          <w:szCs w:val="28"/>
        </w:rPr>
        <w:t xml:space="preserve">; индекс </w:t>
      </w:r>
      <w:proofErr w:type="spellStart"/>
      <w:r w:rsidRPr="00E61C01">
        <w:rPr>
          <w:szCs w:val="28"/>
        </w:rPr>
        <w:t>Хирша</w:t>
      </w:r>
      <w:proofErr w:type="spellEnd"/>
      <w:r w:rsidRPr="00E61C01">
        <w:rPr>
          <w:szCs w:val="28"/>
        </w:rPr>
        <w:t xml:space="preserve"> в РИНЦ не менее 1,0. </w:t>
      </w:r>
    </w:p>
    <w:p w:rsidR="00E20D1B" w:rsidRDefault="00E20D1B" w:rsidP="00E20D1B">
      <w:pPr>
        <w:ind w:firstLine="720"/>
        <w:rPr>
          <w:szCs w:val="28"/>
        </w:rPr>
      </w:pPr>
      <w:r w:rsidRPr="00062CA6">
        <w:rPr>
          <w:szCs w:val="28"/>
        </w:rPr>
        <w:t xml:space="preserve">В случае несоответствия </w:t>
      </w:r>
      <w:r w:rsidRPr="004E275F">
        <w:rPr>
          <w:szCs w:val="28"/>
        </w:rPr>
        <w:t>квалификационным требованиям</w:t>
      </w:r>
      <w:r>
        <w:rPr>
          <w:szCs w:val="28"/>
        </w:rPr>
        <w:t xml:space="preserve">, </w:t>
      </w:r>
      <w:r w:rsidRPr="004E275F">
        <w:rPr>
          <w:szCs w:val="28"/>
        </w:rPr>
        <w:t>несвоеврем</w:t>
      </w:r>
      <w:r>
        <w:rPr>
          <w:szCs w:val="28"/>
        </w:rPr>
        <w:t xml:space="preserve">енным представлением документов или </w:t>
      </w:r>
      <w:r w:rsidRPr="004E275F">
        <w:rPr>
          <w:szCs w:val="28"/>
        </w:rPr>
        <w:t>представлением недостоверных данных о себе</w:t>
      </w:r>
      <w:r>
        <w:rPr>
          <w:szCs w:val="28"/>
        </w:rPr>
        <w:t>, п</w:t>
      </w:r>
      <w:r w:rsidRPr="004E275F">
        <w:rPr>
          <w:szCs w:val="28"/>
        </w:rPr>
        <w:t>ретендент не допускается к участию в конкурсе</w:t>
      </w:r>
      <w:r w:rsidRPr="00D052BE">
        <w:rPr>
          <w:szCs w:val="28"/>
        </w:rPr>
        <w:t>.</w:t>
      </w:r>
    </w:p>
    <w:p w:rsidR="00E064CB" w:rsidRDefault="00E064CB"/>
    <w:sectPr w:rsidR="00E064CB" w:rsidSect="0094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6B53"/>
    <w:multiLevelType w:val="hybridMultilevel"/>
    <w:tmpl w:val="44468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2C5573"/>
    <w:multiLevelType w:val="hybridMultilevel"/>
    <w:tmpl w:val="1716EC9E"/>
    <w:lvl w:ilvl="0" w:tplc="2D3CE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0AEB"/>
    <w:rsid w:val="000232DC"/>
    <w:rsid w:val="000756ED"/>
    <w:rsid w:val="00097AD2"/>
    <w:rsid w:val="0010600E"/>
    <w:rsid w:val="001356E4"/>
    <w:rsid w:val="001547F4"/>
    <w:rsid w:val="00193917"/>
    <w:rsid w:val="001E41BE"/>
    <w:rsid w:val="001E70F7"/>
    <w:rsid w:val="00231FE9"/>
    <w:rsid w:val="00254264"/>
    <w:rsid w:val="0027270A"/>
    <w:rsid w:val="002866C4"/>
    <w:rsid w:val="00330D4C"/>
    <w:rsid w:val="0036682F"/>
    <w:rsid w:val="0037705D"/>
    <w:rsid w:val="003D2B9A"/>
    <w:rsid w:val="003E5EBD"/>
    <w:rsid w:val="0040491E"/>
    <w:rsid w:val="00442122"/>
    <w:rsid w:val="00523B43"/>
    <w:rsid w:val="00524EFA"/>
    <w:rsid w:val="005439BE"/>
    <w:rsid w:val="00581D59"/>
    <w:rsid w:val="00586229"/>
    <w:rsid w:val="005C523F"/>
    <w:rsid w:val="005D3FAE"/>
    <w:rsid w:val="006774E5"/>
    <w:rsid w:val="007D6D68"/>
    <w:rsid w:val="00807752"/>
    <w:rsid w:val="008C191D"/>
    <w:rsid w:val="00902AFA"/>
    <w:rsid w:val="00942092"/>
    <w:rsid w:val="00947744"/>
    <w:rsid w:val="009500D1"/>
    <w:rsid w:val="0098259F"/>
    <w:rsid w:val="00A514BE"/>
    <w:rsid w:val="00A62212"/>
    <w:rsid w:val="00B315C8"/>
    <w:rsid w:val="00B34B92"/>
    <w:rsid w:val="00BB77FE"/>
    <w:rsid w:val="00C52697"/>
    <w:rsid w:val="00CC41B1"/>
    <w:rsid w:val="00D074D4"/>
    <w:rsid w:val="00D9723E"/>
    <w:rsid w:val="00E064CB"/>
    <w:rsid w:val="00E20D1B"/>
    <w:rsid w:val="00E80AEB"/>
    <w:rsid w:val="00F450C9"/>
    <w:rsid w:val="00F86353"/>
    <w:rsid w:val="00F92B20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Odd">
    <w:name w:val="Header Odd"/>
    <w:basedOn w:val="a3"/>
    <w:qFormat/>
    <w:rsid w:val="00F86353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F863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353"/>
    <w:pPr>
      <w:ind w:left="720"/>
      <w:contextualSpacing/>
    </w:pPr>
    <w:rPr>
      <w:sz w:val="24"/>
      <w:szCs w:val="24"/>
    </w:rPr>
  </w:style>
  <w:style w:type="paragraph" w:styleId="a5">
    <w:name w:val="Body Text Indent"/>
    <w:basedOn w:val="a"/>
    <w:link w:val="a6"/>
    <w:rsid w:val="00E80AEB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E80A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DD47D-E67C-4572-8015-F667C00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pokalyukmv</cp:lastModifiedBy>
  <cp:revision>4</cp:revision>
  <cp:lastPrinted>2017-06-22T08:49:00Z</cp:lastPrinted>
  <dcterms:created xsi:type="dcterms:W3CDTF">2018-06-25T09:56:00Z</dcterms:created>
  <dcterms:modified xsi:type="dcterms:W3CDTF">2018-07-06T09:20:00Z</dcterms:modified>
</cp:coreProperties>
</file>