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CD" w:rsidRPr="00553419" w:rsidRDefault="00B12ACD" w:rsidP="00553419">
      <w:pPr>
        <w:spacing w:before="7"/>
        <w:jc w:val="both"/>
        <w:rPr>
          <w:sz w:val="24"/>
          <w:szCs w:val="24"/>
          <w:lang w:val="en-US"/>
        </w:rPr>
      </w:pPr>
    </w:p>
    <w:p w:rsidR="00CF1314" w:rsidRPr="00553419" w:rsidRDefault="00CF1314" w:rsidP="00553419">
      <w:pPr>
        <w:pStyle w:val="a3"/>
        <w:spacing w:before="0"/>
        <w:ind w:right="72"/>
        <w:jc w:val="both"/>
        <w:rPr>
          <w:b w:val="0"/>
          <w:sz w:val="24"/>
          <w:szCs w:val="24"/>
        </w:rPr>
      </w:pPr>
      <w:r w:rsidRPr="00553419">
        <w:rPr>
          <w:b w:val="0"/>
          <w:sz w:val="24"/>
          <w:szCs w:val="24"/>
        </w:rPr>
        <w:t>Отчет</w:t>
      </w:r>
    </w:p>
    <w:p w:rsidR="00B12ACD" w:rsidRPr="00553419" w:rsidRDefault="00CF1314" w:rsidP="00553419">
      <w:pPr>
        <w:pStyle w:val="a3"/>
        <w:spacing w:before="0"/>
        <w:ind w:right="72"/>
        <w:jc w:val="both"/>
        <w:rPr>
          <w:b w:val="0"/>
          <w:i/>
          <w:sz w:val="24"/>
          <w:szCs w:val="24"/>
        </w:rPr>
      </w:pPr>
      <w:r w:rsidRPr="00553419">
        <w:rPr>
          <w:b w:val="0"/>
          <w:sz w:val="24"/>
          <w:szCs w:val="24"/>
          <w:u w:val="single"/>
        </w:rPr>
        <w:t xml:space="preserve">Чувашская Республика </w:t>
      </w:r>
      <w:r w:rsidRPr="00553419">
        <w:rPr>
          <w:b w:val="0"/>
          <w:i/>
          <w:sz w:val="24"/>
          <w:szCs w:val="24"/>
        </w:rPr>
        <w:t>(наименование субъекта Российской Федерации)</w:t>
      </w:r>
    </w:p>
    <w:p w:rsidR="00B12ACD" w:rsidRPr="00553419" w:rsidRDefault="00CF1314" w:rsidP="00553419">
      <w:pPr>
        <w:pStyle w:val="a3"/>
        <w:spacing w:before="0"/>
        <w:ind w:right="72"/>
        <w:jc w:val="both"/>
        <w:rPr>
          <w:b w:val="0"/>
          <w:sz w:val="24"/>
          <w:szCs w:val="24"/>
        </w:rPr>
      </w:pPr>
      <w:proofErr w:type="gramStart"/>
      <w:r w:rsidRPr="00553419">
        <w:rPr>
          <w:b w:val="0"/>
          <w:sz w:val="24"/>
          <w:szCs w:val="24"/>
        </w:rPr>
        <w:t xml:space="preserve">о реализации Межведомственного комплексного плана </w:t>
      </w:r>
      <w:r w:rsidR="00D81AED" w:rsidRPr="00553419">
        <w:rPr>
          <w:b w:val="0"/>
          <w:sz w:val="24"/>
          <w:szCs w:val="24"/>
        </w:rPr>
        <w:t>мероприятий по развитию инклюзивного общего и дополнительного образования, детского отдыха,</w:t>
      </w:r>
      <w:r w:rsidR="00D81AED" w:rsidRPr="00553419">
        <w:rPr>
          <w:b w:val="0"/>
          <w:spacing w:val="-67"/>
          <w:sz w:val="24"/>
          <w:szCs w:val="24"/>
        </w:rPr>
        <w:t xml:space="preserve"> </w:t>
      </w:r>
      <w:r w:rsidR="00D81AED" w:rsidRPr="00553419">
        <w:rPr>
          <w:b w:val="0"/>
          <w:sz w:val="24"/>
          <w:szCs w:val="24"/>
        </w:rPr>
        <w:t>созданию специальных условий для обучающихся с инвалидностью, с ограниченными</w:t>
      </w:r>
      <w:r w:rsidR="00D81AED" w:rsidRPr="00553419">
        <w:rPr>
          <w:b w:val="0"/>
          <w:spacing w:val="1"/>
          <w:sz w:val="24"/>
          <w:szCs w:val="24"/>
        </w:rPr>
        <w:t xml:space="preserve"> </w:t>
      </w:r>
      <w:r w:rsidR="00D81AED" w:rsidRPr="00553419">
        <w:rPr>
          <w:b w:val="0"/>
          <w:sz w:val="24"/>
          <w:szCs w:val="24"/>
        </w:rPr>
        <w:t>возможностями</w:t>
      </w:r>
      <w:r w:rsidR="00D81AED" w:rsidRPr="00553419">
        <w:rPr>
          <w:b w:val="0"/>
          <w:spacing w:val="-2"/>
          <w:sz w:val="24"/>
          <w:szCs w:val="24"/>
        </w:rPr>
        <w:t xml:space="preserve"> </w:t>
      </w:r>
      <w:r w:rsidR="00D81AED" w:rsidRPr="00553419">
        <w:rPr>
          <w:b w:val="0"/>
          <w:sz w:val="24"/>
          <w:szCs w:val="24"/>
        </w:rPr>
        <w:t>здоровья</w:t>
      </w:r>
      <w:r w:rsidR="00D81AED" w:rsidRPr="00553419">
        <w:rPr>
          <w:b w:val="0"/>
          <w:spacing w:val="-1"/>
          <w:sz w:val="24"/>
          <w:szCs w:val="24"/>
        </w:rPr>
        <w:t xml:space="preserve"> </w:t>
      </w:r>
      <w:r w:rsidR="00D81AED" w:rsidRPr="00553419">
        <w:rPr>
          <w:b w:val="0"/>
          <w:sz w:val="24"/>
          <w:szCs w:val="24"/>
        </w:rPr>
        <w:t>на</w:t>
      </w:r>
      <w:r w:rsidR="00D81AED" w:rsidRPr="00553419">
        <w:rPr>
          <w:b w:val="0"/>
          <w:spacing w:val="1"/>
          <w:sz w:val="24"/>
          <w:szCs w:val="24"/>
        </w:rPr>
        <w:t xml:space="preserve"> </w:t>
      </w:r>
      <w:r w:rsidR="00D81AED" w:rsidRPr="00553419">
        <w:rPr>
          <w:b w:val="0"/>
          <w:sz w:val="24"/>
          <w:szCs w:val="24"/>
        </w:rPr>
        <w:t>долгосрочный</w:t>
      </w:r>
      <w:r w:rsidR="00D81AED" w:rsidRPr="00553419">
        <w:rPr>
          <w:b w:val="0"/>
          <w:spacing w:val="-2"/>
          <w:sz w:val="24"/>
          <w:szCs w:val="24"/>
        </w:rPr>
        <w:t xml:space="preserve"> </w:t>
      </w:r>
      <w:r w:rsidR="00D81AED" w:rsidRPr="00553419">
        <w:rPr>
          <w:b w:val="0"/>
          <w:sz w:val="24"/>
          <w:szCs w:val="24"/>
        </w:rPr>
        <w:t>период</w:t>
      </w:r>
      <w:r w:rsidR="00D81AED" w:rsidRPr="00553419">
        <w:rPr>
          <w:b w:val="0"/>
          <w:spacing w:val="-1"/>
          <w:sz w:val="24"/>
          <w:szCs w:val="24"/>
        </w:rPr>
        <w:t xml:space="preserve"> </w:t>
      </w:r>
      <w:r w:rsidR="00D81AED" w:rsidRPr="00553419">
        <w:rPr>
          <w:b w:val="0"/>
          <w:sz w:val="24"/>
          <w:szCs w:val="24"/>
        </w:rPr>
        <w:t>(до 2030 года)</w:t>
      </w:r>
      <w:r w:rsidRPr="00553419">
        <w:rPr>
          <w:b w:val="0"/>
          <w:sz w:val="24"/>
          <w:szCs w:val="24"/>
        </w:rPr>
        <w:t xml:space="preserve"> в 2023 году</w:t>
      </w:r>
      <w:proofErr w:type="gramEnd"/>
    </w:p>
    <w:p w:rsidR="00B12ACD" w:rsidRPr="00553419" w:rsidRDefault="00B12ACD" w:rsidP="00553419">
      <w:pPr>
        <w:spacing w:before="7"/>
        <w:jc w:val="both"/>
        <w:rPr>
          <w:sz w:val="24"/>
          <w:szCs w:val="24"/>
        </w:rPr>
      </w:pPr>
    </w:p>
    <w:p w:rsidR="00B12ACD" w:rsidRPr="00553419" w:rsidRDefault="00D81AED" w:rsidP="00553419">
      <w:pPr>
        <w:tabs>
          <w:tab w:val="left" w:pos="15468"/>
        </w:tabs>
        <w:ind w:left="138"/>
        <w:jc w:val="both"/>
        <w:rPr>
          <w:sz w:val="24"/>
          <w:szCs w:val="24"/>
        </w:rPr>
      </w:pPr>
      <w:r w:rsidRPr="00553419">
        <w:rPr>
          <w:sz w:val="24"/>
          <w:szCs w:val="24"/>
        </w:rPr>
        <w:t>Субъект</w:t>
      </w:r>
      <w:r w:rsidRPr="00553419">
        <w:rPr>
          <w:spacing w:val="-5"/>
          <w:sz w:val="24"/>
          <w:szCs w:val="24"/>
        </w:rPr>
        <w:t xml:space="preserve"> </w:t>
      </w:r>
      <w:r w:rsidRPr="00553419">
        <w:rPr>
          <w:sz w:val="24"/>
          <w:szCs w:val="24"/>
        </w:rPr>
        <w:t>Российской</w:t>
      </w:r>
      <w:r w:rsidRPr="00553419">
        <w:rPr>
          <w:spacing w:val="-4"/>
          <w:sz w:val="24"/>
          <w:szCs w:val="24"/>
        </w:rPr>
        <w:t xml:space="preserve"> </w:t>
      </w:r>
      <w:r w:rsidRPr="00553419">
        <w:rPr>
          <w:sz w:val="24"/>
          <w:szCs w:val="24"/>
        </w:rPr>
        <w:t>Федерации</w:t>
      </w:r>
      <w:r w:rsidRPr="00553419">
        <w:rPr>
          <w:spacing w:val="3"/>
          <w:sz w:val="24"/>
          <w:szCs w:val="24"/>
        </w:rPr>
        <w:t xml:space="preserve"> </w:t>
      </w:r>
      <w:r w:rsidRPr="00553419">
        <w:rPr>
          <w:sz w:val="24"/>
          <w:szCs w:val="24"/>
          <w:u w:val="single"/>
        </w:rPr>
        <w:t xml:space="preserve"> </w:t>
      </w:r>
      <w:r w:rsidRPr="00553419">
        <w:rPr>
          <w:sz w:val="24"/>
          <w:szCs w:val="24"/>
          <w:u w:val="single"/>
        </w:rPr>
        <w:tab/>
      </w:r>
    </w:p>
    <w:p w:rsidR="00B12ACD" w:rsidRPr="00553419" w:rsidRDefault="00B12ACD" w:rsidP="00553419">
      <w:pPr>
        <w:spacing w:before="6" w:after="1"/>
        <w:jc w:val="both"/>
        <w:rPr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4073"/>
        <w:gridCol w:w="8930"/>
        <w:gridCol w:w="2358"/>
        <w:gridCol w:w="52"/>
      </w:tblGrid>
      <w:tr w:rsidR="00CF1314" w:rsidRPr="00553419" w:rsidTr="00462C5B">
        <w:trPr>
          <w:trHeight w:val="629"/>
        </w:trPr>
        <w:tc>
          <w:tcPr>
            <w:tcW w:w="487" w:type="dxa"/>
          </w:tcPr>
          <w:p w:rsidR="00CF1314" w:rsidRPr="00553419" w:rsidRDefault="00CF1314" w:rsidP="0055341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CF1314" w:rsidRPr="00553419" w:rsidRDefault="00CF1314" w:rsidP="00553419">
            <w:pPr>
              <w:pStyle w:val="TableParagraph"/>
              <w:spacing w:line="249" w:lineRule="auto"/>
              <w:ind w:left="107" w:right="83" w:firstLine="40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№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553419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553419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4073" w:type="dxa"/>
          </w:tcPr>
          <w:p w:rsidR="00CF1314" w:rsidRPr="00553419" w:rsidRDefault="00CF1314" w:rsidP="00553419">
            <w:pPr>
              <w:pStyle w:val="TableParagraph"/>
              <w:ind w:left="436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Мероприятие</w:t>
            </w:r>
          </w:p>
        </w:tc>
        <w:tc>
          <w:tcPr>
            <w:tcW w:w="8930" w:type="dxa"/>
          </w:tcPr>
          <w:p w:rsidR="00CF1314" w:rsidRPr="00553419" w:rsidRDefault="00CF1314" w:rsidP="0055341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CF1314" w:rsidRPr="00553419" w:rsidRDefault="00CF1314" w:rsidP="00553419">
            <w:pPr>
              <w:pStyle w:val="TableParagraph"/>
              <w:spacing w:line="249" w:lineRule="auto"/>
              <w:ind w:left="1694" w:right="464" w:hanging="1224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410" w:type="dxa"/>
            <w:gridSpan w:val="2"/>
          </w:tcPr>
          <w:p w:rsidR="00CF1314" w:rsidRPr="00553419" w:rsidRDefault="00CF1314" w:rsidP="00553419">
            <w:pPr>
              <w:pStyle w:val="TableParagraph"/>
              <w:spacing w:before="125" w:line="249" w:lineRule="auto"/>
              <w:ind w:left="254" w:right="242" w:firstLine="165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 xml:space="preserve">Примечание </w:t>
            </w:r>
          </w:p>
        </w:tc>
      </w:tr>
      <w:tr w:rsidR="00B12ACD" w:rsidRPr="00553419" w:rsidTr="000F360A">
        <w:trPr>
          <w:trHeight w:val="242"/>
        </w:trPr>
        <w:tc>
          <w:tcPr>
            <w:tcW w:w="15900" w:type="dxa"/>
            <w:gridSpan w:val="5"/>
          </w:tcPr>
          <w:p w:rsidR="00B12ACD" w:rsidRPr="00553419" w:rsidRDefault="00D81AED" w:rsidP="00553419">
            <w:pPr>
              <w:pStyle w:val="TableParagraph"/>
              <w:spacing w:before="7" w:line="215" w:lineRule="exact"/>
              <w:ind w:left="2450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I.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Нормативное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правовое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регулирование</w:t>
            </w:r>
            <w:r w:rsidRPr="00553419">
              <w:rPr>
                <w:spacing w:val="-3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</w:t>
            </w:r>
            <w:r w:rsidRPr="00553419">
              <w:rPr>
                <w:spacing w:val="-3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научно-методическая</w:t>
            </w:r>
            <w:r w:rsidRPr="00553419">
              <w:rPr>
                <w:spacing w:val="-2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поддержка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образования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53419">
              <w:rPr>
                <w:sz w:val="24"/>
                <w:szCs w:val="24"/>
              </w:rPr>
              <w:t>обучающихся</w:t>
            </w:r>
            <w:proofErr w:type="gramEnd"/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инвалидностью,</w:t>
            </w:r>
            <w:r w:rsidRPr="00553419">
              <w:rPr>
                <w:spacing w:val="-3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ОВЗ</w:t>
            </w:r>
          </w:p>
        </w:tc>
      </w:tr>
      <w:tr w:rsidR="005421BC" w:rsidRPr="00553419" w:rsidTr="00462C5B">
        <w:trPr>
          <w:trHeight w:val="2639"/>
        </w:trPr>
        <w:tc>
          <w:tcPr>
            <w:tcW w:w="487" w:type="dxa"/>
          </w:tcPr>
          <w:p w:rsidR="005421BC" w:rsidRPr="00553419" w:rsidRDefault="00F66EE7" w:rsidP="00553419">
            <w:pPr>
              <w:pStyle w:val="TableParagraph"/>
              <w:spacing w:before="5" w:line="215" w:lineRule="exact"/>
              <w:ind w:right="215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1.</w:t>
            </w:r>
            <w:r w:rsidR="005421BC" w:rsidRPr="00553419">
              <w:rPr>
                <w:sz w:val="24"/>
                <w:szCs w:val="24"/>
              </w:rPr>
              <w:t>2.</w:t>
            </w:r>
          </w:p>
        </w:tc>
        <w:tc>
          <w:tcPr>
            <w:tcW w:w="4073" w:type="dxa"/>
          </w:tcPr>
          <w:p w:rsidR="005421BC" w:rsidRPr="00553419" w:rsidRDefault="005421BC" w:rsidP="00553419">
            <w:pPr>
              <w:pStyle w:val="TableParagraph"/>
              <w:spacing w:before="5" w:line="215" w:lineRule="exact"/>
              <w:ind w:left="107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Совершенствование регионального нормативного правового</w:t>
            </w:r>
            <w:r w:rsidRPr="00553419">
              <w:rPr>
                <w:spacing w:val="-2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 методического обеспечения</w:t>
            </w:r>
            <w:r w:rsidRPr="00553419">
              <w:rPr>
                <w:spacing w:val="-3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в</w:t>
            </w:r>
            <w:r w:rsidRPr="00553419">
              <w:rPr>
                <w:spacing w:val="-3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части реализации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 xml:space="preserve">права </w:t>
            </w:r>
            <w:proofErr w:type="gramStart"/>
            <w:r w:rsidRPr="00553419">
              <w:rPr>
                <w:sz w:val="24"/>
                <w:szCs w:val="24"/>
              </w:rPr>
              <w:t>обучающихся</w:t>
            </w:r>
            <w:proofErr w:type="gramEnd"/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</w:p>
          <w:p w:rsidR="005421BC" w:rsidRPr="00553419" w:rsidRDefault="005421BC" w:rsidP="00553419">
            <w:pPr>
              <w:pStyle w:val="TableParagraph"/>
              <w:spacing w:line="210" w:lineRule="exact"/>
              <w:ind w:left="107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инвалидностью,</w:t>
            </w:r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 ОВЗ</w:t>
            </w:r>
            <w:r w:rsidRPr="00553419">
              <w:rPr>
                <w:spacing w:val="-3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на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образование</w:t>
            </w:r>
          </w:p>
        </w:tc>
        <w:tc>
          <w:tcPr>
            <w:tcW w:w="8930" w:type="dxa"/>
          </w:tcPr>
          <w:p w:rsidR="005421BC" w:rsidRPr="00553419" w:rsidRDefault="005421BC" w:rsidP="00553419">
            <w:pPr>
              <w:pStyle w:val="TableParagraph"/>
              <w:spacing w:before="5" w:line="215" w:lineRule="exact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553419">
              <w:rPr>
                <w:sz w:val="24"/>
                <w:szCs w:val="24"/>
              </w:rPr>
              <w:t xml:space="preserve">Приказом Минобразования Чувашии от </w:t>
            </w:r>
            <w:r w:rsidR="00631A17" w:rsidRPr="00553419">
              <w:rPr>
                <w:sz w:val="24"/>
                <w:szCs w:val="24"/>
              </w:rPr>
              <w:t>28,12.2023</w:t>
            </w:r>
            <w:r w:rsidR="00997D22" w:rsidRPr="00553419">
              <w:rPr>
                <w:sz w:val="24"/>
                <w:szCs w:val="24"/>
              </w:rPr>
              <w:t xml:space="preserve"> </w:t>
            </w:r>
            <w:r w:rsidR="00631A17" w:rsidRPr="00553419">
              <w:rPr>
                <w:sz w:val="24"/>
                <w:szCs w:val="24"/>
              </w:rPr>
              <w:t xml:space="preserve">№ 2531 </w:t>
            </w:r>
            <w:r w:rsidR="00997D22" w:rsidRPr="00553419">
              <w:rPr>
                <w:sz w:val="24"/>
                <w:szCs w:val="24"/>
              </w:rPr>
              <w:t>утверждены нормативы финансирования для обеспечения бесплатным двухразовым питанием обучающихся с ограниченными возможностями здоровья, получающих образование в образовательных организациях, реализующих адаптированные образовательные программы, подведомственные Минобразования Чувашии.</w:t>
            </w:r>
            <w:proofErr w:type="gramEnd"/>
          </w:p>
          <w:p w:rsidR="00FF28A2" w:rsidRPr="00553419" w:rsidRDefault="00FF28A2" w:rsidP="00553419">
            <w:pPr>
              <w:pStyle w:val="TableParagraph"/>
              <w:spacing w:before="5" w:line="215" w:lineRule="exact"/>
              <w:ind w:left="106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Образовательными организациями были разработаны локальные нормативные акты об организации обучения на дому в связи с широким спектром реализуемых образовательных программ разработкой и утверждением индивидуальных учебных планов в соответствии с возможностями и потребностями обучающихся на основании рекомендаций психолого-м</w:t>
            </w:r>
            <w:r w:rsidR="000E154B" w:rsidRPr="00553419">
              <w:rPr>
                <w:sz w:val="24"/>
                <w:szCs w:val="24"/>
              </w:rPr>
              <w:t xml:space="preserve">едико-педагогических комиссий и психолого-педагогических консилиумов данных учреждений. </w:t>
            </w:r>
            <w:r w:rsidRPr="005534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5421BC" w:rsidRPr="00553419" w:rsidRDefault="005421BC" w:rsidP="005534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12ACD" w:rsidRPr="00553419" w:rsidTr="00617714">
        <w:trPr>
          <w:gridAfter w:val="1"/>
          <w:wAfter w:w="52" w:type="dxa"/>
          <w:trHeight w:val="239"/>
        </w:trPr>
        <w:tc>
          <w:tcPr>
            <w:tcW w:w="15848" w:type="dxa"/>
            <w:gridSpan w:val="4"/>
          </w:tcPr>
          <w:p w:rsidR="00B12ACD" w:rsidRPr="00553419" w:rsidRDefault="00D81AED" w:rsidP="00553419">
            <w:pPr>
              <w:pStyle w:val="TableParagraph"/>
              <w:spacing w:before="5" w:line="215" w:lineRule="exact"/>
              <w:ind w:left="2633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II.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Внедрение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новых</w:t>
            </w:r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организационно-управленческих</w:t>
            </w:r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решений</w:t>
            </w:r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в</w:t>
            </w:r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сфере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образования</w:t>
            </w:r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обучающихся</w:t>
            </w:r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инвалидностью,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ОВЗ</w:t>
            </w:r>
          </w:p>
        </w:tc>
      </w:tr>
      <w:tr w:rsidR="004E031F" w:rsidRPr="00553419" w:rsidTr="00462C5B">
        <w:trPr>
          <w:trHeight w:val="1411"/>
        </w:trPr>
        <w:tc>
          <w:tcPr>
            <w:tcW w:w="487" w:type="dxa"/>
          </w:tcPr>
          <w:p w:rsidR="004E031F" w:rsidRPr="00553419" w:rsidRDefault="00F66EE7" w:rsidP="00553419">
            <w:pPr>
              <w:pStyle w:val="TableParagraph"/>
              <w:spacing w:before="5" w:line="215" w:lineRule="exact"/>
              <w:ind w:right="215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2.</w:t>
            </w:r>
            <w:r w:rsidR="004E031F" w:rsidRPr="00553419">
              <w:rPr>
                <w:sz w:val="24"/>
                <w:szCs w:val="24"/>
              </w:rPr>
              <w:t>3.</w:t>
            </w:r>
          </w:p>
        </w:tc>
        <w:tc>
          <w:tcPr>
            <w:tcW w:w="4073" w:type="dxa"/>
          </w:tcPr>
          <w:p w:rsidR="004E031F" w:rsidRPr="00553419" w:rsidRDefault="004E031F" w:rsidP="00553419">
            <w:pPr>
              <w:pStyle w:val="TableParagraph"/>
              <w:spacing w:before="5" w:line="215" w:lineRule="exact"/>
              <w:ind w:left="107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Разработка</w:t>
            </w:r>
            <w:r w:rsidRPr="00553419">
              <w:rPr>
                <w:spacing w:val="-2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 реализация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модели сетевого взаимодействия организаций, осуществляющих образовательную деятельность, при организации образования обучающихся с инвалидностью, с ОВЗ и их комплексного сопровождения</w:t>
            </w:r>
          </w:p>
        </w:tc>
        <w:tc>
          <w:tcPr>
            <w:tcW w:w="8930" w:type="dxa"/>
          </w:tcPr>
          <w:p w:rsidR="004E031F" w:rsidRPr="00553419" w:rsidRDefault="004E031F" w:rsidP="00553419">
            <w:pPr>
              <w:pStyle w:val="TableParagraph"/>
              <w:spacing w:before="5" w:line="215" w:lineRule="exact"/>
              <w:ind w:left="106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 xml:space="preserve">В соответствии с приказом Минобразования Чувашии от 27.05.2021 № 742 «Об организации образования детей с ограниченными возможностями здоровья», 15 подведомственных Минобразования Чувашии организации, реализующие адаптированные образовательные программы, определены в качестве площадок, оказывающих </w:t>
            </w:r>
            <w:proofErr w:type="spellStart"/>
            <w:r w:rsidRPr="00553419">
              <w:rPr>
                <w:sz w:val="24"/>
                <w:szCs w:val="24"/>
              </w:rPr>
              <w:t>консультационнно</w:t>
            </w:r>
            <w:proofErr w:type="spellEnd"/>
            <w:r w:rsidRPr="00553419">
              <w:rPr>
                <w:sz w:val="24"/>
                <w:szCs w:val="24"/>
              </w:rPr>
              <w:t>-методическое сопровождение муниципальных образовательных организаций. За 2023 год оказано порядка 1200 консультаций по вопросам комплексного сопровождения обучающихся с инвалидностью, с ОВЗ и организации работы с их семьями.</w:t>
            </w:r>
          </w:p>
          <w:p w:rsidR="004E031F" w:rsidRPr="00553419" w:rsidRDefault="004E031F" w:rsidP="00553419">
            <w:pPr>
              <w:pStyle w:val="TableParagraph"/>
              <w:spacing w:before="5" w:line="215" w:lineRule="exact"/>
              <w:ind w:left="106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 xml:space="preserve">БУ ДПО ЧР «Чувашский республиканский институт образования» Минобразования Чувашии определены 10 образовательных организаций, являющихся стажерскими площадками по </w:t>
            </w:r>
            <w:r w:rsidR="00621730" w:rsidRPr="00553419">
              <w:rPr>
                <w:sz w:val="24"/>
                <w:szCs w:val="24"/>
              </w:rPr>
              <w:t>обеспечению</w:t>
            </w:r>
            <w:r w:rsidRPr="00553419">
              <w:rPr>
                <w:sz w:val="24"/>
                <w:szCs w:val="24"/>
              </w:rPr>
              <w:t xml:space="preserve"> сетевого взаимодействия</w:t>
            </w:r>
            <w:r w:rsidR="00621730" w:rsidRPr="00553419">
              <w:rPr>
                <w:sz w:val="24"/>
                <w:szCs w:val="24"/>
              </w:rPr>
              <w:t xml:space="preserve"> по реализации адаптированных основных образовательных программ для детей с инвалидностью, с ОВЗ</w:t>
            </w:r>
          </w:p>
          <w:p w:rsidR="004E031F" w:rsidRPr="00553419" w:rsidRDefault="004E031F" w:rsidP="00553419">
            <w:pPr>
              <w:pStyle w:val="TableParagraph"/>
              <w:spacing w:before="5" w:line="215" w:lineRule="exact"/>
              <w:ind w:left="106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 xml:space="preserve">Также 6 центров психолого-педагогической, медицинской и социальной помощи </w:t>
            </w:r>
            <w:r w:rsidR="00621730" w:rsidRPr="00553419">
              <w:rPr>
                <w:sz w:val="24"/>
                <w:szCs w:val="24"/>
              </w:rPr>
              <w:lastRenderedPageBreak/>
              <w:t xml:space="preserve">Чувашской Республики участвуют в сетевой реализации адаптированных основных образовательных программ и дополнительных образовательных программ. </w:t>
            </w:r>
          </w:p>
        </w:tc>
        <w:tc>
          <w:tcPr>
            <w:tcW w:w="2410" w:type="dxa"/>
            <w:gridSpan w:val="2"/>
          </w:tcPr>
          <w:p w:rsidR="004E031F" w:rsidRPr="00553419" w:rsidRDefault="004E031F" w:rsidP="005534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12ACD" w:rsidRPr="00553419" w:rsidTr="002A6D51">
        <w:trPr>
          <w:trHeight w:val="239"/>
        </w:trPr>
        <w:tc>
          <w:tcPr>
            <w:tcW w:w="15900" w:type="dxa"/>
            <w:gridSpan w:val="5"/>
          </w:tcPr>
          <w:p w:rsidR="00B12ACD" w:rsidRPr="00553419" w:rsidRDefault="00D81AED" w:rsidP="00553419">
            <w:pPr>
              <w:pStyle w:val="TableParagraph"/>
              <w:spacing w:before="5" w:line="215" w:lineRule="exact"/>
              <w:ind w:left="2800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lastRenderedPageBreak/>
              <w:t>III.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Создание</w:t>
            </w:r>
            <w:r w:rsidRPr="00553419">
              <w:rPr>
                <w:spacing w:val="-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учебно-методического</w:t>
            </w:r>
            <w:r w:rsidRPr="00553419">
              <w:rPr>
                <w:spacing w:val="-3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дидактического</w:t>
            </w:r>
            <w:r w:rsidRPr="00553419">
              <w:rPr>
                <w:spacing w:val="-2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обеспечения</w:t>
            </w:r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образования</w:t>
            </w:r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53419">
              <w:rPr>
                <w:sz w:val="24"/>
                <w:szCs w:val="24"/>
              </w:rPr>
              <w:t>обучающихся</w:t>
            </w:r>
            <w:proofErr w:type="gramEnd"/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инвалидностью,</w:t>
            </w:r>
            <w:r w:rsidRPr="00553419">
              <w:rPr>
                <w:spacing w:val="-2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3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ОВЗ</w:t>
            </w:r>
          </w:p>
        </w:tc>
      </w:tr>
      <w:tr w:rsidR="00335D0B" w:rsidRPr="00553419" w:rsidTr="00462C5B">
        <w:trPr>
          <w:trHeight w:val="4561"/>
        </w:trPr>
        <w:tc>
          <w:tcPr>
            <w:tcW w:w="487" w:type="dxa"/>
          </w:tcPr>
          <w:p w:rsidR="00335D0B" w:rsidRPr="00553419" w:rsidRDefault="00462C5B" w:rsidP="00553419">
            <w:pPr>
              <w:pStyle w:val="TableParagraph"/>
              <w:spacing w:before="5"/>
              <w:ind w:right="215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3.</w:t>
            </w:r>
            <w:r w:rsidR="00335D0B" w:rsidRPr="00553419">
              <w:rPr>
                <w:sz w:val="24"/>
                <w:szCs w:val="24"/>
              </w:rPr>
              <w:t>2.</w:t>
            </w:r>
          </w:p>
        </w:tc>
        <w:tc>
          <w:tcPr>
            <w:tcW w:w="4073" w:type="dxa"/>
          </w:tcPr>
          <w:p w:rsidR="00335D0B" w:rsidRPr="00553419" w:rsidRDefault="00335D0B" w:rsidP="00553419">
            <w:pPr>
              <w:pStyle w:val="TableParagraph"/>
              <w:spacing w:before="5"/>
              <w:ind w:left="107" w:right="142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Учебно-</w:t>
            </w:r>
            <w:r w:rsidRPr="00553419">
              <w:rPr>
                <w:spacing w:val="-1"/>
                <w:sz w:val="24"/>
                <w:szCs w:val="24"/>
              </w:rPr>
              <w:t>методическое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обеспечение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образования</w:t>
            </w:r>
            <w:r w:rsidR="00F66EE7" w:rsidRPr="00553419">
              <w:rPr>
                <w:sz w:val="24"/>
                <w:szCs w:val="24"/>
              </w:rPr>
              <w:t xml:space="preserve"> </w:t>
            </w:r>
            <w:proofErr w:type="gramStart"/>
            <w:r w:rsidRPr="00553419">
              <w:rPr>
                <w:sz w:val="24"/>
                <w:szCs w:val="24"/>
              </w:rPr>
              <w:t>обучающихся</w:t>
            </w:r>
            <w:proofErr w:type="gramEnd"/>
            <w:r w:rsidRPr="00553419">
              <w:rPr>
                <w:sz w:val="24"/>
                <w:szCs w:val="24"/>
              </w:rPr>
              <w:t xml:space="preserve"> с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инвалидностью,</w:t>
            </w:r>
            <w:r w:rsidRPr="00553419">
              <w:rPr>
                <w:spacing w:val="-9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="00F66EE7"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ОВЗ</w:t>
            </w:r>
          </w:p>
        </w:tc>
        <w:tc>
          <w:tcPr>
            <w:tcW w:w="8930" w:type="dxa"/>
          </w:tcPr>
          <w:p w:rsidR="00335D0B" w:rsidRPr="00553419" w:rsidRDefault="00631A17" w:rsidP="00553419">
            <w:pPr>
              <w:pStyle w:val="TableParagraph"/>
              <w:tabs>
                <w:tab w:val="left" w:pos="1096"/>
                <w:tab w:val="left" w:pos="1507"/>
                <w:tab w:val="left" w:pos="2297"/>
                <w:tab w:val="left" w:pos="3683"/>
                <w:tab w:val="left" w:pos="5184"/>
              </w:tabs>
              <w:spacing w:before="5" w:line="249" w:lineRule="auto"/>
              <w:ind w:left="106" w:right="102"/>
              <w:jc w:val="both"/>
              <w:rPr>
                <w:sz w:val="24"/>
                <w:szCs w:val="24"/>
              </w:rPr>
            </w:pPr>
            <w:r w:rsidRPr="00553419">
              <w:rPr>
                <w:rFonts w:eastAsia="Calibri"/>
                <w:sz w:val="24"/>
                <w:szCs w:val="24"/>
              </w:rPr>
              <w:t>Разработан сборник методических материалов для педагогических работников по обобщению межрегионального опыта создания и реализации программ професси</w:t>
            </w:r>
            <w:r w:rsidRPr="00553419">
              <w:rPr>
                <w:rFonts w:eastAsia="Calibri"/>
                <w:sz w:val="24"/>
                <w:szCs w:val="24"/>
              </w:rPr>
              <w:t>о</w:t>
            </w:r>
            <w:r w:rsidRPr="00553419">
              <w:rPr>
                <w:rFonts w:eastAsia="Calibri"/>
                <w:sz w:val="24"/>
                <w:szCs w:val="24"/>
              </w:rPr>
              <w:t xml:space="preserve">нальной ориентации и предпрофессиональной подготовки детей с РАС (материалы межрегиональной конференции «Предпрофессиональная подготовка и выбор программ профессионального образования для детей с РАС»). Также разработан проект сборника методических материалов по обобщению регионального опыта организации дополнительного образования для лиц с РАС (по итогам внедрения практик реализации программ дополнительного образование для детей с РАС в организациях разной ведомственной направленности). </w:t>
            </w:r>
            <w:proofErr w:type="gramStart"/>
            <w:r w:rsidRPr="00553419">
              <w:rPr>
                <w:rFonts w:eastAsia="Calibri"/>
                <w:sz w:val="24"/>
                <w:szCs w:val="24"/>
              </w:rPr>
              <w:t>Регламенты и рекомендации, устанавливающие порядок получения образования по программам профессиональной подготовки людей с РАС размещены в сборнике методических материалов для педагогических работников по обобщению межреги</w:t>
            </w:r>
            <w:r w:rsidRPr="00553419">
              <w:rPr>
                <w:rFonts w:eastAsia="Calibri"/>
                <w:sz w:val="24"/>
                <w:szCs w:val="24"/>
              </w:rPr>
              <w:t>о</w:t>
            </w:r>
            <w:r w:rsidRPr="00553419">
              <w:rPr>
                <w:rFonts w:eastAsia="Calibri"/>
                <w:sz w:val="24"/>
                <w:szCs w:val="24"/>
              </w:rPr>
              <w:t>нального опыта создания и реализации программ профессиональной ориентации и предпрофессиональной подготовки детей с РАС (материалы межрегиональной конференции «Предпрофессиональная подготовка и выбор программ профессионального о</w:t>
            </w:r>
            <w:r w:rsidRPr="00553419">
              <w:rPr>
                <w:rFonts w:eastAsia="Calibri"/>
                <w:sz w:val="24"/>
                <w:szCs w:val="24"/>
              </w:rPr>
              <w:t>б</w:t>
            </w:r>
            <w:r w:rsidRPr="00553419">
              <w:rPr>
                <w:rFonts w:eastAsia="Calibri"/>
                <w:sz w:val="24"/>
                <w:szCs w:val="24"/>
              </w:rPr>
              <w:t>разования для детей с РАС»)</w:t>
            </w:r>
            <w:r w:rsidRPr="00553419">
              <w:rPr>
                <w:rFonts w:eastAsia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gridSpan w:val="2"/>
          </w:tcPr>
          <w:p w:rsidR="00335D0B" w:rsidRPr="00553419" w:rsidRDefault="00335D0B" w:rsidP="005534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12ACD" w:rsidRPr="00553419" w:rsidTr="002A6D51">
        <w:trPr>
          <w:trHeight w:val="239"/>
        </w:trPr>
        <w:tc>
          <w:tcPr>
            <w:tcW w:w="15900" w:type="dxa"/>
            <w:gridSpan w:val="5"/>
          </w:tcPr>
          <w:p w:rsidR="00B12ACD" w:rsidRPr="00553419" w:rsidRDefault="00D81AED" w:rsidP="00553419">
            <w:pPr>
              <w:pStyle w:val="TableParagraph"/>
              <w:spacing w:before="5" w:line="215" w:lineRule="exact"/>
              <w:ind w:left="4406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IV.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Развитие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инфраструктуры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образования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53419">
              <w:rPr>
                <w:sz w:val="24"/>
                <w:szCs w:val="24"/>
              </w:rPr>
              <w:t>обучающихся</w:t>
            </w:r>
            <w:proofErr w:type="gramEnd"/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инвалидностью,</w:t>
            </w:r>
            <w:r w:rsidRPr="00553419">
              <w:rPr>
                <w:spacing w:val="-3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ОВЗ</w:t>
            </w:r>
          </w:p>
        </w:tc>
      </w:tr>
      <w:tr w:rsidR="00335D0B" w:rsidRPr="00553419" w:rsidTr="00462C5B">
        <w:trPr>
          <w:trHeight w:val="3600"/>
        </w:trPr>
        <w:tc>
          <w:tcPr>
            <w:tcW w:w="487" w:type="dxa"/>
          </w:tcPr>
          <w:p w:rsidR="00335D0B" w:rsidRPr="00553419" w:rsidRDefault="00462C5B" w:rsidP="00553419">
            <w:pPr>
              <w:pStyle w:val="TableParagraph"/>
              <w:spacing w:before="5"/>
              <w:ind w:right="215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lastRenderedPageBreak/>
              <w:t>4.</w:t>
            </w:r>
            <w:r w:rsidR="00335D0B" w:rsidRPr="00553419">
              <w:rPr>
                <w:sz w:val="24"/>
                <w:szCs w:val="24"/>
              </w:rPr>
              <w:t>2.</w:t>
            </w:r>
          </w:p>
        </w:tc>
        <w:tc>
          <w:tcPr>
            <w:tcW w:w="4073" w:type="dxa"/>
          </w:tcPr>
          <w:p w:rsidR="00335D0B" w:rsidRPr="00553419" w:rsidRDefault="00335D0B" w:rsidP="00553419">
            <w:pPr>
              <w:pStyle w:val="TableParagraph"/>
              <w:spacing w:before="5" w:line="249" w:lineRule="auto"/>
              <w:ind w:left="107" w:right="727"/>
              <w:jc w:val="both"/>
              <w:rPr>
                <w:sz w:val="24"/>
                <w:szCs w:val="24"/>
              </w:rPr>
            </w:pPr>
            <w:r w:rsidRPr="00553419">
              <w:rPr>
                <w:spacing w:val="-1"/>
                <w:sz w:val="24"/>
                <w:szCs w:val="24"/>
              </w:rPr>
              <w:t xml:space="preserve">Развитие </w:t>
            </w:r>
            <w:r w:rsidRPr="00553419">
              <w:rPr>
                <w:sz w:val="24"/>
                <w:szCs w:val="24"/>
              </w:rPr>
              <w:t>сети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дошкольных</w:t>
            </w:r>
            <w:r w:rsidR="00462C5B" w:rsidRPr="00553419">
              <w:rPr>
                <w:sz w:val="24"/>
                <w:szCs w:val="24"/>
              </w:rPr>
              <w:t xml:space="preserve"> </w:t>
            </w:r>
            <w:r w:rsidRPr="00553419">
              <w:rPr>
                <w:spacing w:val="-1"/>
                <w:sz w:val="24"/>
                <w:szCs w:val="24"/>
              </w:rPr>
              <w:t>образовательных</w:t>
            </w:r>
            <w:r w:rsidRPr="00553419">
              <w:rPr>
                <w:spacing w:val="-48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организаций для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образования</w:t>
            </w:r>
            <w:r w:rsidR="00462C5B" w:rsidRPr="00553419">
              <w:rPr>
                <w:sz w:val="24"/>
                <w:szCs w:val="24"/>
              </w:rPr>
              <w:t xml:space="preserve"> и </w:t>
            </w:r>
            <w:r w:rsidRPr="00553419">
              <w:rPr>
                <w:sz w:val="24"/>
                <w:szCs w:val="24"/>
              </w:rPr>
              <w:t>воспитанников с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инвалидностью,</w:t>
            </w:r>
            <w:r w:rsidRPr="00553419">
              <w:rPr>
                <w:spacing w:val="-9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="00462C5B"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ОВЗ</w:t>
            </w:r>
          </w:p>
        </w:tc>
        <w:tc>
          <w:tcPr>
            <w:tcW w:w="8930" w:type="dxa"/>
          </w:tcPr>
          <w:p w:rsidR="00631A17" w:rsidRPr="00553419" w:rsidRDefault="00631A17" w:rsidP="00553419">
            <w:pPr>
              <w:pStyle w:val="TableParagraph"/>
              <w:spacing w:before="5"/>
              <w:ind w:left="106" w:right="109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 xml:space="preserve">В системе дошкольного образования Чувашской Республики созданы условия для осуществления непрерывного психолого-медико-педагогического сопровождения детей с ОВЗ. В дошкольных образовательных организациях созданы условия для оказания реабилитационных услуг – в 109 учреждениях функционируют 173 группы компенсирующей направленности, 32 дошкольные группы комбинированной направленности, 18 оздоровительных дошкольных групп, также организовано совместное воспитание и образование с </w:t>
            </w:r>
            <w:proofErr w:type="spellStart"/>
            <w:r w:rsidRPr="00553419">
              <w:rPr>
                <w:sz w:val="24"/>
                <w:szCs w:val="24"/>
              </w:rPr>
              <w:t>нормотипичными</w:t>
            </w:r>
            <w:proofErr w:type="spellEnd"/>
            <w:r w:rsidRPr="00553419">
              <w:rPr>
                <w:sz w:val="24"/>
                <w:szCs w:val="24"/>
              </w:rPr>
              <w:t xml:space="preserve"> сверстниками в общеразвивающих группах дошкольных образовательных организаций.</w:t>
            </w:r>
          </w:p>
          <w:p w:rsidR="00631A17" w:rsidRPr="00553419" w:rsidRDefault="00631A17" w:rsidP="00553419">
            <w:pPr>
              <w:pStyle w:val="TableParagraph"/>
              <w:spacing w:before="5"/>
              <w:ind w:left="106" w:right="109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В 51 (16,5%) дошкольной образовательной организации из 309 функционирующих в Чувашской Республике созданы условия для беспрепятственного доступа детей-инвалидов.</w:t>
            </w:r>
          </w:p>
          <w:p w:rsidR="00335D0B" w:rsidRPr="00553419" w:rsidRDefault="00631A17" w:rsidP="00553419">
            <w:pPr>
              <w:pStyle w:val="TableParagraph"/>
              <w:spacing w:before="5" w:line="249" w:lineRule="auto"/>
              <w:ind w:left="106" w:right="109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 xml:space="preserve">В 153 </w:t>
            </w:r>
            <w:r w:rsidR="005A2545" w:rsidRPr="00553419">
              <w:rPr>
                <w:sz w:val="24"/>
                <w:szCs w:val="24"/>
              </w:rPr>
              <w:t xml:space="preserve">(49,7%) </w:t>
            </w:r>
            <w:r w:rsidRPr="00553419">
              <w:rPr>
                <w:sz w:val="24"/>
                <w:szCs w:val="24"/>
              </w:rPr>
              <w:t>дошкольных образовательных организациях созданы частичные условия для детей-инвалидов (установлены пандусы).</w:t>
            </w:r>
          </w:p>
        </w:tc>
        <w:tc>
          <w:tcPr>
            <w:tcW w:w="2410" w:type="dxa"/>
            <w:gridSpan w:val="2"/>
          </w:tcPr>
          <w:p w:rsidR="00335D0B" w:rsidRPr="00553419" w:rsidRDefault="00335D0B" w:rsidP="005534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35D0B" w:rsidRPr="00553419" w:rsidTr="00462C5B">
        <w:trPr>
          <w:trHeight w:val="3600"/>
        </w:trPr>
        <w:tc>
          <w:tcPr>
            <w:tcW w:w="487" w:type="dxa"/>
          </w:tcPr>
          <w:p w:rsidR="00335D0B" w:rsidRPr="00553419" w:rsidRDefault="000F76B2" w:rsidP="00553419">
            <w:pPr>
              <w:pStyle w:val="TableParagraph"/>
              <w:spacing w:before="5"/>
              <w:ind w:right="215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4.</w:t>
            </w:r>
            <w:r w:rsidR="00335D0B" w:rsidRPr="00553419">
              <w:rPr>
                <w:sz w:val="24"/>
                <w:szCs w:val="24"/>
              </w:rPr>
              <w:t>3.</w:t>
            </w:r>
          </w:p>
        </w:tc>
        <w:tc>
          <w:tcPr>
            <w:tcW w:w="4073" w:type="dxa"/>
          </w:tcPr>
          <w:p w:rsidR="00335D0B" w:rsidRPr="00553419" w:rsidRDefault="00335D0B" w:rsidP="00553419">
            <w:pPr>
              <w:pStyle w:val="TableParagraph"/>
              <w:spacing w:before="5"/>
              <w:ind w:left="107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Развитие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сети</w:t>
            </w:r>
          </w:p>
          <w:p w:rsidR="00335D0B" w:rsidRPr="00553419" w:rsidRDefault="00335D0B" w:rsidP="00553419">
            <w:pPr>
              <w:pStyle w:val="TableParagraph"/>
              <w:spacing w:before="10" w:line="249" w:lineRule="auto"/>
              <w:ind w:left="107" w:right="112"/>
              <w:jc w:val="both"/>
              <w:rPr>
                <w:sz w:val="24"/>
                <w:szCs w:val="24"/>
              </w:rPr>
            </w:pPr>
            <w:r w:rsidRPr="00553419">
              <w:rPr>
                <w:w w:val="95"/>
                <w:sz w:val="24"/>
                <w:szCs w:val="24"/>
              </w:rPr>
              <w:t>общеобразовательны</w:t>
            </w:r>
            <w:r w:rsidRPr="00553419">
              <w:rPr>
                <w:sz w:val="24"/>
                <w:szCs w:val="24"/>
              </w:rPr>
              <w:t>х организаций, в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которых обучаются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53419">
              <w:rPr>
                <w:sz w:val="24"/>
                <w:szCs w:val="24"/>
              </w:rPr>
              <w:t>обучающиеся</w:t>
            </w:r>
            <w:proofErr w:type="gramEnd"/>
            <w:r w:rsidRPr="00553419">
              <w:rPr>
                <w:sz w:val="24"/>
                <w:szCs w:val="24"/>
              </w:rPr>
              <w:t xml:space="preserve"> с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инвалидностью, с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ОВЗ</w:t>
            </w:r>
          </w:p>
        </w:tc>
        <w:tc>
          <w:tcPr>
            <w:tcW w:w="8930" w:type="dxa"/>
          </w:tcPr>
          <w:p w:rsidR="005A2545" w:rsidRPr="00553419" w:rsidRDefault="005A2545" w:rsidP="00553419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Дети с ограниченными возможностями здоровья и дети-инвалиды обучаются в 15 государственных общеобразовательных организациях и в более чем в 300 муниципальных школах. На основании рекомендации психолого-медико-педагогических комиссий в муниципальных образовательных учреждениях в 202</w:t>
            </w:r>
            <w:r w:rsidRPr="00553419">
              <w:rPr>
                <w:sz w:val="24"/>
                <w:szCs w:val="24"/>
              </w:rPr>
              <w:t>2</w:t>
            </w:r>
            <w:r w:rsidRPr="00553419">
              <w:rPr>
                <w:sz w:val="24"/>
                <w:szCs w:val="24"/>
              </w:rPr>
              <w:t>-202</w:t>
            </w:r>
            <w:r w:rsidRPr="00553419">
              <w:rPr>
                <w:sz w:val="24"/>
                <w:szCs w:val="24"/>
              </w:rPr>
              <w:t>3</w:t>
            </w:r>
            <w:r w:rsidRPr="00553419">
              <w:rPr>
                <w:sz w:val="24"/>
                <w:szCs w:val="24"/>
              </w:rPr>
              <w:t xml:space="preserve"> учебном году инклюзивно обучались </w:t>
            </w:r>
            <w:r w:rsidRPr="00553419">
              <w:rPr>
                <w:sz w:val="24"/>
                <w:szCs w:val="24"/>
              </w:rPr>
              <w:t>2868</w:t>
            </w:r>
            <w:r w:rsidRPr="00553419">
              <w:rPr>
                <w:i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детей с ограниченными возможностями здоровья.</w:t>
            </w:r>
          </w:p>
          <w:p w:rsidR="005A2545" w:rsidRPr="00553419" w:rsidRDefault="005A2545" w:rsidP="00553419">
            <w:pPr>
              <w:contextualSpacing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Для организации образования детей-инвалидов также сформирована республиканская сеть дистанционных муниципальных центров, включающая 65 общеобразовательных организаций, на базе Центра образования и комплексного сопровождения детей действует Республиканский центр дистанционного образования детей с ограниченными возможностями здоровья и инвалидностью. В 202</w:t>
            </w:r>
            <w:r w:rsidRPr="00553419">
              <w:rPr>
                <w:sz w:val="24"/>
                <w:szCs w:val="24"/>
              </w:rPr>
              <w:t>2</w:t>
            </w:r>
            <w:r w:rsidRPr="00553419">
              <w:rPr>
                <w:sz w:val="24"/>
                <w:szCs w:val="24"/>
              </w:rPr>
              <w:t>-202</w:t>
            </w:r>
            <w:r w:rsidRPr="00553419">
              <w:rPr>
                <w:sz w:val="24"/>
                <w:szCs w:val="24"/>
              </w:rPr>
              <w:t>3</w:t>
            </w:r>
            <w:r w:rsidRPr="00553419">
              <w:rPr>
                <w:sz w:val="24"/>
                <w:szCs w:val="24"/>
              </w:rPr>
              <w:t xml:space="preserve"> учебном году в нем обучалось </w:t>
            </w:r>
            <w:r w:rsidRPr="00553419">
              <w:rPr>
                <w:sz w:val="24"/>
                <w:szCs w:val="24"/>
              </w:rPr>
              <w:t>47</w:t>
            </w:r>
            <w:r w:rsidRPr="00553419">
              <w:rPr>
                <w:sz w:val="24"/>
                <w:szCs w:val="24"/>
              </w:rPr>
              <w:t xml:space="preserve"> детей с ограниченными возможностями здоровья, что составляет почти 100 процентов детей с ограниченными возможностями здоровья, которым не противопоказано обучение с использованием дистанционных технологий по заключениям психолого-медико-педагогических комиссий. </w:t>
            </w:r>
          </w:p>
          <w:p w:rsidR="005A2545" w:rsidRPr="00553419" w:rsidRDefault="005A2545" w:rsidP="00553419">
            <w:pPr>
              <w:contextualSpacing/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553419">
              <w:rPr>
                <w:sz w:val="24"/>
                <w:szCs w:val="24"/>
              </w:rPr>
              <w:t xml:space="preserve">В образовательных организациях созданы условия для обучения лиц с ограниченными возможностями здоровья (оснащение образовательных организаций специальными техническими и программными средствами для обучающихся (кнопками вызова персонала, </w:t>
            </w:r>
            <w:proofErr w:type="spellStart"/>
            <w:r w:rsidRPr="00553419">
              <w:rPr>
                <w:sz w:val="24"/>
                <w:szCs w:val="24"/>
              </w:rPr>
              <w:t>тифлотехсредствами</w:t>
            </w:r>
            <w:proofErr w:type="spellEnd"/>
            <w:r w:rsidRPr="00553419">
              <w:rPr>
                <w:sz w:val="24"/>
                <w:szCs w:val="24"/>
              </w:rPr>
              <w:t>,</w:t>
            </w:r>
            <w:r w:rsidRPr="00553419">
              <w:rPr>
                <w:bCs/>
                <w:sz w:val="24"/>
                <w:szCs w:val="24"/>
                <w:lang w:eastAsia="ru-RU"/>
              </w:rPr>
              <w:t xml:space="preserve"> аудиогидами, книгами со шрифтом Брайля, устройствами «говорящая книга», в том числе на флэш-картах, тактильными табличками и др.), оборудованы входные группы, лестницы, зоны оказания услуг, санитарно-гигиенические помещения, прилегающих территорий, </w:t>
            </w:r>
            <w:r w:rsidRPr="00553419">
              <w:rPr>
                <w:bCs/>
                <w:sz w:val="24"/>
                <w:szCs w:val="24"/>
                <w:lang w:eastAsia="ru-RU"/>
              </w:rPr>
              <w:lastRenderedPageBreak/>
              <w:t>установлены пандусы, поручни, подъемные устройства, приспособления</w:t>
            </w:r>
            <w:proofErr w:type="gramEnd"/>
            <w:r w:rsidRPr="00553419">
              <w:rPr>
                <w:bCs/>
                <w:sz w:val="24"/>
                <w:szCs w:val="24"/>
                <w:lang w:eastAsia="ru-RU"/>
              </w:rPr>
              <w:t xml:space="preserve"> путей движения внутри зданий, закуплены средства ориентации инвалидов по зрению и слуху и т.д.</w:t>
            </w:r>
          </w:p>
          <w:p w:rsidR="00335D0B" w:rsidRPr="00553419" w:rsidRDefault="005A2545" w:rsidP="00553419">
            <w:pPr>
              <w:pStyle w:val="TableParagraph"/>
              <w:spacing w:before="1"/>
              <w:ind w:left="106"/>
              <w:jc w:val="both"/>
              <w:rPr>
                <w:sz w:val="24"/>
                <w:szCs w:val="24"/>
              </w:rPr>
            </w:pPr>
            <w:r w:rsidRPr="00553419">
              <w:rPr>
                <w:bCs/>
                <w:sz w:val="24"/>
                <w:szCs w:val="24"/>
                <w:lang w:eastAsia="ru-RU"/>
              </w:rPr>
              <w:t>Все это позволило обеспечить полноценную интеграцию в образовательный процесс детей-инвалидов и детей с ограниченными возможностями здоровья.</w:t>
            </w:r>
          </w:p>
        </w:tc>
        <w:tc>
          <w:tcPr>
            <w:tcW w:w="2410" w:type="dxa"/>
            <w:gridSpan w:val="2"/>
          </w:tcPr>
          <w:p w:rsidR="00335D0B" w:rsidRPr="00553419" w:rsidRDefault="00335D0B" w:rsidP="005534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35D0B" w:rsidRPr="00553419" w:rsidTr="00553419">
        <w:trPr>
          <w:trHeight w:val="3676"/>
        </w:trPr>
        <w:tc>
          <w:tcPr>
            <w:tcW w:w="487" w:type="dxa"/>
          </w:tcPr>
          <w:p w:rsidR="00335D0B" w:rsidRPr="00553419" w:rsidRDefault="000F76B2" w:rsidP="00553419">
            <w:pPr>
              <w:pStyle w:val="TableParagraph"/>
              <w:spacing w:before="5"/>
              <w:ind w:right="215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lastRenderedPageBreak/>
              <w:t>4.</w:t>
            </w:r>
          </w:p>
          <w:p w:rsidR="00553419" w:rsidRPr="00553419" w:rsidRDefault="00553419" w:rsidP="00553419">
            <w:pPr>
              <w:pStyle w:val="TableParagraph"/>
              <w:spacing w:before="5"/>
              <w:ind w:right="215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4.</w:t>
            </w:r>
          </w:p>
        </w:tc>
        <w:tc>
          <w:tcPr>
            <w:tcW w:w="4073" w:type="dxa"/>
          </w:tcPr>
          <w:p w:rsidR="00335D0B" w:rsidRPr="00553419" w:rsidRDefault="00335D0B" w:rsidP="00553419">
            <w:pPr>
              <w:pStyle w:val="TableParagraph"/>
              <w:spacing w:before="5" w:line="249" w:lineRule="auto"/>
              <w:ind w:left="107" w:right="717"/>
              <w:jc w:val="both"/>
              <w:rPr>
                <w:sz w:val="24"/>
                <w:szCs w:val="24"/>
              </w:rPr>
            </w:pPr>
            <w:r w:rsidRPr="00553419">
              <w:rPr>
                <w:spacing w:val="-1"/>
                <w:sz w:val="24"/>
                <w:szCs w:val="24"/>
              </w:rPr>
              <w:t xml:space="preserve">Развитие </w:t>
            </w:r>
            <w:r w:rsidRPr="00553419">
              <w:rPr>
                <w:sz w:val="24"/>
                <w:szCs w:val="24"/>
              </w:rPr>
              <w:t>сети</w:t>
            </w:r>
            <w:r w:rsidR="005A2545" w:rsidRPr="00553419">
              <w:rPr>
                <w:sz w:val="24"/>
                <w:szCs w:val="24"/>
              </w:rPr>
              <w:t xml:space="preserve"> 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организаций</w:t>
            </w:r>
          </w:p>
          <w:p w:rsidR="00335D0B" w:rsidRPr="00553419" w:rsidRDefault="00335D0B" w:rsidP="00553419">
            <w:pPr>
              <w:pStyle w:val="TableParagraph"/>
              <w:spacing w:before="2" w:line="249" w:lineRule="auto"/>
              <w:ind w:left="107" w:right="384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дополнительного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образования для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образования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53419">
              <w:rPr>
                <w:sz w:val="24"/>
                <w:szCs w:val="24"/>
              </w:rPr>
              <w:t>обучающихся</w:t>
            </w:r>
            <w:proofErr w:type="gramEnd"/>
            <w:r w:rsidRPr="00553419">
              <w:rPr>
                <w:sz w:val="24"/>
                <w:szCs w:val="24"/>
              </w:rPr>
              <w:t xml:space="preserve"> с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инвалидностью,</w:t>
            </w:r>
            <w:r w:rsidRPr="00553419">
              <w:rPr>
                <w:spacing w:val="-9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ОВЗ</w:t>
            </w:r>
          </w:p>
        </w:tc>
        <w:tc>
          <w:tcPr>
            <w:tcW w:w="8930" w:type="dxa"/>
          </w:tcPr>
          <w:p w:rsidR="005A2545" w:rsidRPr="00553419" w:rsidRDefault="005A2545" w:rsidP="00553419">
            <w:pPr>
              <w:pStyle w:val="TableParagraph"/>
              <w:spacing w:before="5" w:line="249" w:lineRule="auto"/>
              <w:ind w:left="106" w:right="106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Министерством образования Чувашской Республики совместно с органами местного самоуправления в постоянном режиме ведется работа по расширению спектра дополнительных общеобразовательных программ в образовательных организациях Чувашской Республики, в том числе программ, ориентированных на детей с ограниченными возможностями здоровья и детей-инвалидов.</w:t>
            </w:r>
          </w:p>
          <w:p w:rsidR="005A2545" w:rsidRPr="00553419" w:rsidRDefault="005A2545" w:rsidP="00553419">
            <w:pPr>
              <w:pStyle w:val="TableParagraph"/>
              <w:spacing w:before="5" w:line="249" w:lineRule="auto"/>
              <w:ind w:left="106" w:right="106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Различные формы дополнительного образования реализуются непосредственно в государственных образовательных учреждениях и муниципальных школах, реализующих адаптированные основные общеобразовательные программы.</w:t>
            </w:r>
          </w:p>
          <w:p w:rsidR="00335D0B" w:rsidRPr="00553419" w:rsidRDefault="005A2545" w:rsidP="00553419">
            <w:pPr>
              <w:pStyle w:val="TableParagraph"/>
              <w:spacing w:before="5" w:line="249" w:lineRule="auto"/>
              <w:ind w:left="106" w:right="106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Для детей-инвалидов, обучающихся на дому с использованием дистанционных образовательных технологий, реализуется модель дистанционного дополнительного образования.</w:t>
            </w:r>
            <w:r w:rsidR="00553419" w:rsidRPr="00553419">
              <w:rPr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В 202</w:t>
            </w:r>
            <w:r w:rsidRPr="00553419">
              <w:rPr>
                <w:sz w:val="24"/>
                <w:szCs w:val="24"/>
              </w:rPr>
              <w:t>3</w:t>
            </w:r>
            <w:r w:rsidRPr="00553419">
              <w:rPr>
                <w:sz w:val="24"/>
                <w:szCs w:val="24"/>
              </w:rPr>
              <w:t xml:space="preserve"> дополнительным образованием охвачено </w:t>
            </w:r>
            <w:r w:rsidRPr="00553419">
              <w:rPr>
                <w:sz w:val="24"/>
                <w:szCs w:val="24"/>
              </w:rPr>
              <w:t>порядка 400</w:t>
            </w:r>
            <w:r w:rsidRPr="00553419">
              <w:rPr>
                <w:sz w:val="24"/>
                <w:szCs w:val="24"/>
              </w:rPr>
              <w:t xml:space="preserve"> </w:t>
            </w:r>
            <w:proofErr w:type="gramStart"/>
            <w:r w:rsidRPr="00553419">
              <w:rPr>
                <w:sz w:val="24"/>
                <w:szCs w:val="24"/>
              </w:rPr>
              <w:t>обучающихся</w:t>
            </w:r>
            <w:proofErr w:type="gramEnd"/>
            <w:r w:rsidRPr="00553419">
              <w:rPr>
                <w:sz w:val="24"/>
                <w:szCs w:val="24"/>
              </w:rPr>
              <w:t xml:space="preserve"> с ОВЗ, в том числе с инвалидностью.</w:t>
            </w:r>
          </w:p>
        </w:tc>
        <w:tc>
          <w:tcPr>
            <w:tcW w:w="2410" w:type="dxa"/>
            <w:gridSpan w:val="2"/>
          </w:tcPr>
          <w:p w:rsidR="00335D0B" w:rsidRPr="00553419" w:rsidRDefault="00335D0B" w:rsidP="005534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B12ACD" w:rsidRPr="00553419" w:rsidRDefault="00B12ACD" w:rsidP="00553419">
      <w:pPr>
        <w:jc w:val="both"/>
        <w:rPr>
          <w:sz w:val="24"/>
          <w:szCs w:val="24"/>
        </w:rPr>
        <w:sectPr w:rsidR="00B12ACD" w:rsidRPr="00553419">
          <w:headerReference w:type="default" r:id="rId8"/>
          <w:footerReference w:type="default" r:id="rId9"/>
          <w:pgSz w:w="16850" w:h="11910" w:orient="landscape"/>
          <w:pgMar w:top="1060" w:right="420" w:bottom="840" w:left="340" w:header="722" w:footer="658" w:gutter="0"/>
          <w:cols w:space="720"/>
        </w:sectPr>
      </w:pPr>
    </w:p>
    <w:p w:rsidR="00B12ACD" w:rsidRPr="00553419" w:rsidRDefault="00B12ACD" w:rsidP="00553419">
      <w:pPr>
        <w:spacing w:before="9"/>
        <w:jc w:val="both"/>
        <w:rPr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4073"/>
        <w:gridCol w:w="8930"/>
        <w:gridCol w:w="2358"/>
        <w:gridCol w:w="52"/>
      </w:tblGrid>
      <w:tr w:rsidR="00335D0B" w:rsidRPr="00553419" w:rsidTr="000F76B2">
        <w:trPr>
          <w:trHeight w:val="1920"/>
        </w:trPr>
        <w:tc>
          <w:tcPr>
            <w:tcW w:w="487" w:type="dxa"/>
          </w:tcPr>
          <w:p w:rsidR="00335D0B" w:rsidRPr="00553419" w:rsidRDefault="00335D0B" w:rsidP="005534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335D0B" w:rsidRPr="00553419" w:rsidRDefault="00335D0B" w:rsidP="005534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35D0B" w:rsidRPr="00553419" w:rsidRDefault="00335D0B" w:rsidP="005534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35D0B" w:rsidRPr="00553419" w:rsidRDefault="00335D0B" w:rsidP="005534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35D0B" w:rsidRPr="00553419" w:rsidTr="007F001F">
        <w:trPr>
          <w:trHeight w:val="1665"/>
        </w:trPr>
        <w:tc>
          <w:tcPr>
            <w:tcW w:w="487" w:type="dxa"/>
          </w:tcPr>
          <w:p w:rsidR="00335D0B" w:rsidRPr="00553419" w:rsidRDefault="000F76B2" w:rsidP="00553419">
            <w:pPr>
              <w:pStyle w:val="TableParagraph"/>
              <w:spacing w:before="5"/>
              <w:ind w:right="215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4.</w:t>
            </w:r>
            <w:r w:rsidR="00335D0B" w:rsidRPr="00553419">
              <w:rPr>
                <w:sz w:val="24"/>
                <w:szCs w:val="24"/>
              </w:rPr>
              <w:t>5.</w:t>
            </w:r>
          </w:p>
        </w:tc>
        <w:tc>
          <w:tcPr>
            <w:tcW w:w="4073" w:type="dxa"/>
          </w:tcPr>
          <w:p w:rsidR="00335D0B" w:rsidRPr="00553419" w:rsidRDefault="00335D0B" w:rsidP="00553419">
            <w:pPr>
              <w:pStyle w:val="TableParagraph"/>
              <w:spacing w:before="5" w:line="249" w:lineRule="auto"/>
              <w:ind w:left="107" w:right="169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Развитие сети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pacing w:val="-1"/>
                <w:sz w:val="24"/>
                <w:szCs w:val="24"/>
              </w:rPr>
              <w:t xml:space="preserve">организаций </w:t>
            </w:r>
            <w:r w:rsidRPr="00553419">
              <w:rPr>
                <w:sz w:val="24"/>
                <w:szCs w:val="24"/>
              </w:rPr>
              <w:t>отдыха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="00553419" w:rsidRPr="00553419">
              <w:rPr>
                <w:spacing w:val="-47"/>
                <w:sz w:val="24"/>
                <w:szCs w:val="24"/>
              </w:rPr>
              <w:t xml:space="preserve">           </w:t>
            </w:r>
            <w:r w:rsidR="005A2545" w:rsidRPr="00553419">
              <w:rPr>
                <w:spacing w:val="-47"/>
                <w:sz w:val="24"/>
                <w:szCs w:val="24"/>
              </w:rPr>
              <w:t xml:space="preserve">   </w:t>
            </w:r>
            <w:r w:rsidRPr="00553419">
              <w:rPr>
                <w:sz w:val="24"/>
                <w:szCs w:val="24"/>
              </w:rPr>
              <w:t>детей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</w:t>
            </w:r>
            <w:r w:rsidRPr="00553419">
              <w:rPr>
                <w:spacing w:val="-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их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 xml:space="preserve">оздоровления </w:t>
            </w:r>
            <w:proofErr w:type="gramStart"/>
            <w:r w:rsidRPr="00553419">
              <w:rPr>
                <w:sz w:val="24"/>
                <w:szCs w:val="24"/>
              </w:rPr>
              <w:t>для</w:t>
            </w:r>
            <w:proofErr w:type="gramEnd"/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обучающихся с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инвалидностью, с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ОВЗ</w:t>
            </w:r>
          </w:p>
        </w:tc>
        <w:tc>
          <w:tcPr>
            <w:tcW w:w="8930" w:type="dxa"/>
          </w:tcPr>
          <w:p w:rsidR="00335D0B" w:rsidRPr="00553419" w:rsidRDefault="005A2545" w:rsidP="00553419">
            <w:pPr>
              <w:pStyle w:val="TableParagraph"/>
              <w:spacing w:before="2"/>
              <w:ind w:left="106"/>
              <w:jc w:val="both"/>
              <w:rPr>
                <w:sz w:val="24"/>
                <w:szCs w:val="24"/>
              </w:rPr>
            </w:pPr>
            <w:r w:rsidRPr="00553419">
              <w:rPr>
                <w:bCs/>
                <w:iCs/>
                <w:sz w:val="24"/>
                <w:szCs w:val="24"/>
              </w:rPr>
              <w:t>Созданы условия для проведения инклюзивных смен для детей с инвалидностью, с ОВЗ в организациях отдыха детей и их оздоровления.  В 202</w:t>
            </w:r>
            <w:r w:rsidRPr="00553419">
              <w:rPr>
                <w:bCs/>
                <w:iCs/>
                <w:sz w:val="24"/>
                <w:szCs w:val="24"/>
              </w:rPr>
              <w:t>3</w:t>
            </w:r>
            <w:r w:rsidRPr="00553419">
              <w:rPr>
                <w:bCs/>
                <w:iCs/>
                <w:sz w:val="24"/>
                <w:szCs w:val="24"/>
              </w:rPr>
              <w:t xml:space="preserve"> году во Всероссийский детский центр «Алые паруса» направлено </w:t>
            </w:r>
            <w:r w:rsidR="002C3100" w:rsidRPr="00553419">
              <w:rPr>
                <w:bCs/>
                <w:iCs/>
                <w:sz w:val="24"/>
                <w:szCs w:val="24"/>
              </w:rPr>
              <w:t>2</w:t>
            </w:r>
            <w:r w:rsidRPr="00553419">
              <w:rPr>
                <w:bCs/>
                <w:iCs/>
                <w:sz w:val="24"/>
                <w:szCs w:val="24"/>
              </w:rPr>
              <w:t xml:space="preserve"> ребенка-инвалида с ОВЗ, </w:t>
            </w:r>
            <w:proofErr w:type="gramStart"/>
            <w:r w:rsidRPr="00553419">
              <w:rPr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553419">
              <w:rPr>
                <w:bCs/>
                <w:iCs/>
                <w:sz w:val="24"/>
                <w:szCs w:val="24"/>
              </w:rPr>
              <w:t xml:space="preserve"> в БОУ «Чебоксарская общеобразовательная  школа для обучающихся с ограниченными возможностями здоровья</w:t>
            </w:r>
            <w:r w:rsidR="002C3100" w:rsidRPr="00553419">
              <w:rPr>
                <w:bCs/>
                <w:iCs/>
                <w:sz w:val="24"/>
                <w:szCs w:val="24"/>
              </w:rPr>
              <w:t xml:space="preserve"> № 1</w:t>
            </w:r>
            <w:r w:rsidRPr="00553419">
              <w:rPr>
                <w:bCs/>
                <w:iCs/>
                <w:sz w:val="24"/>
                <w:szCs w:val="24"/>
              </w:rPr>
              <w:t>» Минобразования Чувашии</w:t>
            </w:r>
            <w:r w:rsidR="002C3100" w:rsidRPr="00553419">
              <w:rPr>
                <w:bCs/>
                <w:iCs/>
                <w:sz w:val="24"/>
                <w:szCs w:val="24"/>
              </w:rPr>
              <w:t xml:space="preserve"> и </w:t>
            </w:r>
            <w:r w:rsidR="002C3100" w:rsidRPr="00553419">
              <w:rPr>
                <w:bCs/>
                <w:iCs/>
                <w:sz w:val="24"/>
                <w:szCs w:val="24"/>
              </w:rPr>
              <w:t>БОУ «</w:t>
            </w:r>
            <w:r w:rsidR="002C3100" w:rsidRPr="00553419">
              <w:rPr>
                <w:bCs/>
                <w:iCs/>
                <w:sz w:val="24"/>
                <w:szCs w:val="24"/>
              </w:rPr>
              <w:t>Новоч</w:t>
            </w:r>
            <w:r w:rsidR="002C3100" w:rsidRPr="00553419">
              <w:rPr>
                <w:bCs/>
                <w:iCs/>
                <w:sz w:val="24"/>
                <w:szCs w:val="24"/>
              </w:rPr>
              <w:t>ебоксарская общеобразовательная  школа для обучающихся с ограниченными возможностями здоровья» Минобразования Чувашии</w:t>
            </w:r>
            <w:r w:rsidRPr="00553419">
              <w:rPr>
                <w:bCs/>
                <w:iCs/>
                <w:sz w:val="24"/>
                <w:szCs w:val="24"/>
              </w:rPr>
              <w:t xml:space="preserve">. Ребята посетили </w:t>
            </w:r>
            <w:r w:rsidR="002C3100" w:rsidRPr="00553419">
              <w:rPr>
                <w:bCs/>
                <w:iCs/>
                <w:sz w:val="24"/>
                <w:szCs w:val="24"/>
              </w:rPr>
              <w:t>12</w:t>
            </w:r>
            <w:r w:rsidRPr="00553419">
              <w:rPr>
                <w:bCs/>
                <w:iCs/>
                <w:sz w:val="24"/>
                <w:szCs w:val="24"/>
              </w:rPr>
              <w:t xml:space="preserve"> смену «</w:t>
            </w:r>
            <w:r w:rsidR="002C3100" w:rsidRPr="00553419">
              <w:rPr>
                <w:bCs/>
                <w:iCs/>
                <w:sz w:val="24"/>
                <w:szCs w:val="24"/>
              </w:rPr>
              <w:t>Пространство открытий</w:t>
            </w:r>
            <w:r w:rsidRPr="00553419">
              <w:rPr>
                <w:bCs/>
                <w:iCs/>
                <w:sz w:val="24"/>
                <w:szCs w:val="24"/>
              </w:rPr>
              <w:t>», которая прошла с 2</w:t>
            </w:r>
            <w:r w:rsidR="002C3100" w:rsidRPr="00553419">
              <w:rPr>
                <w:bCs/>
                <w:iCs/>
                <w:sz w:val="24"/>
                <w:szCs w:val="24"/>
              </w:rPr>
              <w:t>9 ноября</w:t>
            </w:r>
            <w:r w:rsidRPr="00553419">
              <w:rPr>
                <w:bCs/>
                <w:iCs/>
                <w:sz w:val="24"/>
                <w:szCs w:val="24"/>
              </w:rPr>
              <w:t xml:space="preserve"> по </w:t>
            </w:r>
            <w:r w:rsidR="002C3100" w:rsidRPr="00553419">
              <w:rPr>
                <w:bCs/>
                <w:iCs/>
                <w:sz w:val="24"/>
                <w:szCs w:val="24"/>
              </w:rPr>
              <w:t>2</w:t>
            </w:r>
            <w:r w:rsidRPr="00553419">
              <w:rPr>
                <w:bCs/>
                <w:iCs/>
                <w:sz w:val="24"/>
                <w:szCs w:val="24"/>
              </w:rPr>
              <w:t xml:space="preserve">2 </w:t>
            </w:r>
            <w:r w:rsidR="002C3100" w:rsidRPr="00553419">
              <w:rPr>
                <w:bCs/>
                <w:iCs/>
                <w:sz w:val="24"/>
                <w:szCs w:val="24"/>
              </w:rPr>
              <w:t>декаб</w:t>
            </w:r>
            <w:r w:rsidRPr="00553419">
              <w:rPr>
                <w:bCs/>
                <w:iCs/>
                <w:sz w:val="24"/>
                <w:szCs w:val="24"/>
              </w:rPr>
              <w:t>ря 202</w:t>
            </w:r>
            <w:r w:rsidR="002C3100" w:rsidRPr="00553419">
              <w:rPr>
                <w:bCs/>
                <w:iCs/>
                <w:sz w:val="24"/>
                <w:szCs w:val="24"/>
              </w:rPr>
              <w:t>3</w:t>
            </w:r>
            <w:r w:rsidRPr="00553419">
              <w:rPr>
                <w:bCs/>
                <w:iCs/>
                <w:sz w:val="24"/>
                <w:szCs w:val="24"/>
              </w:rPr>
              <w:t xml:space="preserve"> года.</w:t>
            </w:r>
          </w:p>
        </w:tc>
        <w:tc>
          <w:tcPr>
            <w:tcW w:w="2410" w:type="dxa"/>
            <w:gridSpan w:val="2"/>
          </w:tcPr>
          <w:p w:rsidR="00335D0B" w:rsidRPr="00553419" w:rsidRDefault="00335D0B" w:rsidP="005534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12ACD" w:rsidRPr="00553419" w:rsidTr="00617714">
        <w:trPr>
          <w:gridAfter w:val="1"/>
          <w:wAfter w:w="52" w:type="dxa"/>
          <w:trHeight w:val="239"/>
        </w:trPr>
        <w:tc>
          <w:tcPr>
            <w:tcW w:w="15848" w:type="dxa"/>
            <w:gridSpan w:val="4"/>
          </w:tcPr>
          <w:p w:rsidR="00B12ACD" w:rsidRPr="00553419" w:rsidRDefault="00D81AED" w:rsidP="00553419">
            <w:pPr>
              <w:pStyle w:val="TableParagraph"/>
              <w:spacing w:before="5" w:line="215" w:lineRule="exact"/>
              <w:ind w:left="2894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V.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Развитие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системы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психолого-педагогического</w:t>
            </w:r>
            <w:r w:rsidRPr="00553419">
              <w:rPr>
                <w:spacing w:val="-3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сопровождения</w:t>
            </w:r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образования</w:t>
            </w:r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53419">
              <w:rPr>
                <w:sz w:val="24"/>
                <w:szCs w:val="24"/>
              </w:rPr>
              <w:t>обучающихся</w:t>
            </w:r>
            <w:proofErr w:type="gramEnd"/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инвалидностью,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3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ОВЗ</w:t>
            </w:r>
          </w:p>
        </w:tc>
      </w:tr>
      <w:tr w:rsidR="00335D0B" w:rsidRPr="00553419" w:rsidTr="000F76B2">
        <w:trPr>
          <w:trHeight w:val="3939"/>
        </w:trPr>
        <w:tc>
          <w:tcPr>
            <w:tcW w:w="487" w:type="dxa"/>
          </w:tcPr>
          <w:p w:rsidR="00335D0B" w:rsidRPr="00553419" w:rsidRDefault="00335D0B" w:rsidP="00553419">
            <w:pPr>
              <w:pStyle w:val="TableParagraph"/>
              <w:spacing w:before="5"/>
              <w:ind w:right="215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1.</w:t>
            </w:r>
          </w:p>
        </w:tc>
        <w:tc>
          <w:tcPr>
            <w:tcW w:w="4073" w:type="dxa"/>
          </w:tcPr>
          <w:p w:rsidR="00335D0B" w:rsidRPr="00553419" w:rsidRDefault="00335D0B" w:rsidP="00553419">
            <w:pPr>
              <w:pStyle w:val="TableParagraph"/>
              <w:spacing w:before="5" w:line="249" w:lineRule="auto"/>
              <w:ind w:left="107" w:right="378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Развитие</w:t>
            </w:r>
            <w:r w:rsidRPr="00553419">
              <w:rPr>
                <w:spacing w:val="-9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системы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психолого-</w:t>
            </w:r>
          </w:p>
          <w:p w:rsidR="00335D0B" w:rsidRPr="00553419" w:rsidRDefault="00335D0B" w:rsidP="00553419">
            <w:pPr>
              <w:pStyle w:val="TableParagraph"/>
              <w:spacing w:before="1" w:line="249" w:lineRule="auto"/>
              <w:ind w:left="107" w:right="384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педагогического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сопровождения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образования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53419">
              <w:rPr>
                <w:sz w:val="24"/>
                <w:szCs w:val="24"/>
              </w:rPr>
              <w:t>обучающихся</w:t>
            </w:r>
            <w:proofErr w:type="gramEnd"/>
            <w:r w:rsidRPr="00553419">
              <w:rPr>
                <w:sz w:val="24"/>
                <w:szCs w:val="24"/>
              </w:rPr>
              <w:t xml:space="preserve"> с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инвалидностью,</w:t>
            </w:r>
            <w:r w:rsidRPr="00553419">
              <w:rPr>
                <w:spacing w:val="-9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ОВЗ</w:t>
            </w:r>
          </w:p>
        </w:tc>
        <w:tc>
          <w:tcPr>
            <w:tcW w:w="8930" w:type="dxa"/>
          </w:tcPr>
          <w:p w:rsidR="00335D0B" w:rsidRPr="00553419" w:rsidRDefault="00335D0B" w:rsidP="00553419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В Чувашской Республике функционируют ресурсные центры по развитию комплексного сопровождения детей с инвалидностью, с ограниченными возможностями здоровья:</w:t>
            </w:r>
          </w:p>
          <w:p w:rsidR="00335D0B" w:rsidRPr="00553419" w:rsidRDefault="00335D0B" w:rsidP="00553419">
            <w:pPr>
              <w:pStyle w:val="TableParagraph"/>
              <w:numPr>
                <w:ilvl w:val="0"/>
                <w:numId w:val="20"/>
              </w:numPr>
              <w:spacing w:line="268" w:lineRule="exact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Региональный ресурсный центр по организации комплексного сопровождения детей с расстройствами аутистического спектра на базе БОУ «Чебоксарская начальная общеобразовательная школа для обучающихся с ОВЗ № 3» Минобразования Чувашии (приказ Министерства образования и молодежной политики «№ 1080 от 02.07.2018 г.).</w:t>
            </w:r>
          </w:p>
          <w:p w:rsidR="00335D0B" w:rsidRPr="00553419" w:rsidRDefault="00335D0B" w:rsidP="00553419">
            <w:pPr>
              <w:pStyle w:val="TableParagraph"/>
              <w:numPr>
                <w:ilvl w:val="0"/>
                <w:numId w:val="20"/>
              </w:numPr>
              <w:spacing w:line="268" w:lineRule="exact"/>
              <w:jc w:val="both"/>
              <w:rPr>
                <w:sz w:val="24"/>
                <w:szCs w:val="24"/>
              </w:rPr>
            </w:pPr>
            <w:proofErr w:type="gramStart"/>
            <w:r w:rsidRPr="00553419">
              <w:rPr>
                <w:sz w:val="24"/>
                <w:szCs w:val="24"/>
              </w:rPr>
              <w:t>Региональный</w:t>
            </w:r>
            <w:proofErr w:type="gramEnd"/>
            <w:r w:rsidRPr="00553419">
              <w:rPr>
                <w:sz w:val="24"/>
                <w:szCs w:val="24"/>
              </w:rPr>
              <w:t xml:space="preserve"> ресурсный центра по комплексному сопровождению детей с нарушениями опорно-двигательного аппарата на базе БОУ «Чебоксарская общеобразовательная школа для обучающихся с ограниченными возможностями здоровья №2» Минобразования Чувашии.</w:t>
            </w:r>
          </w:p>
          <w:p w:rsidR="007F001F" w:rsidRPr="00553419" w:rsidRDefault="007F001F" w:rsidP="00553419">
            <w:pPr>
              <w:pStyle w:val="TableParagraph"/>
              <w:numPr>
                <w:ilvl w:val="0"/>
                <w:numId w:val="20"/>
              </w:numPr>
              <w:spacing w:line="268" w:lineRule="exact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Региональные ресурсные центры по методической поддержке специалистов, обеспечивающих предоставление услуг ранней помощи детям целевой группы на основе современных подходов, на базе ЧГПУ им. И.Я. Яковлева и БОУ «Центр образования и комплексного сопровождени</w:t>
            </w:r>
            <w:r w:rsidR="00AB56D8" w:rsidRPr="00553419">
              <w:rPr>
                <w:sz w:val="24"/>
                <w:szCs w:val="24"/>
              </w:rPr>
              <w:t>я детей» Минобразования Чувашии (совместный приказ Минтруда Чувашии, Минздрава Чувашии и Минобразования Чувашии от 16.10.2017 № 509/1438/1968)</w:t>
            </w:r>
          </w:p>
          <w:p w:rsidR="007F001F" w:rsidRPr="00553419" w:rsidRDefault="007F001F" w:rsidP="00553419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 xml:space="preserve"> </w:t>
            </w:r>
          </w:p>
          <w:p w:rsidR="00335D0B" w:rsidRPr="00553419" w:rsidRDefault="00335D0B" w:rsidP="00553419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lastRenderedPageBreak/>
              <w:t>Функционируют региональные службы психолого</w:t>
            </w:r>
            <w:r w:rsidR="005F2957" w:rsidRPr="00553419">
              <w:rPr>
                <w:sz w:val="24"/>
                <w:szCs w:val="24"/>
              </w:rPr>
              <w:t>-</w:t>
            </w:r>
            <w:r w:rsidRPr="00553419">
              <w:rPr>
                <w:sz w:val="24"/>
                <w:szCs w:val="24"/>
              </w:rPr>
              <w:t>педагогического сопровождения:</w:t>
            </w:r>
          </w:p>
          <w:p w:rsidR="00AB56D8" w:rsidRPr="00553419" w:rsidRDefault="00AB56D8" w:rsidP="00553419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 xml:space="preserve">- </w:t>
            </w:r>
            <w:r w:rsidR="00335D0B" w:rsidRPr="00553419">
              <w:rPr>
                <w:sz w:val="24"/>
                <w:szCs w:val="24"/>
              </w:rPr>
              <w:t>БОУ «Центр образования и комплексного сопровождения детей» Минобразования Чувашии</w:t>
            </w:r>
            <w:r w:rsidRPr="00553419">
              <w:rPr>
                <w:sz w:val="24"/>
                <w:szCs w:val="24"/>
              </w:rPr>
              <w:t xml:space="preserve"> </w:t>
            </w:r>
          </w:p>
          <w:p w:rsidR="00335D0B" w:rsidRPr="00553419" w:rsidRDefault="00AB56D8" w:rsidP="00553419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и муниципальные ППМС-центры:</w:t>
            </w:r>
          </w:p>
          <w:p w:rsidR="00335D0B" w:rsidRPr="00553419" w:rsidRDefault="00871EEB" w:rsidP="00553419">
            <w:pPr>
              <w:pStyle w:val="TableParagraph"/>
              <w:numPr>
                <w:ilvl w:val="0"/>
                <w:numId w:val="21"/>
              </w:numPr>
              <w:spacing w:line="268" w:lineRule="exact"/>
              <w:jc w:val="both"/>
              <w:rPr>
                <w:sz w:val="24"/>
                <w:szCs w:val="24"/>
              </w:rPr>
            </w:pPr>
            <w:hyperlink r:id="rId10" w:history="1">
              <w:r w:rsidR="00335D0B" w:rsidRPr="00553419">
                <w:rPr>
                  <w:sz w:val="24"/>
                  <w:szCs w:val="24"/>
                </w:rPr>
                <w:t xml:space="preserve">МБУ «Центр ППМСП «Содружество» г. Чебоксары </w:t>
              </w:r>
            </w:hyperlink>
          </w:p>
          <w:p w:rsidR="00335D0B" w:rsidRPr="00553419" w:rsidRDefault="00335D0B" w:rsidP="00553419">
            <w:pPr>
              <w:pStyle w:val="TableParagraph"/>
              <w:numPr>
                <w:ilvl w:val="0"/>
                <w:numId w:val="21"/>
              </w:numPr>
              <w:spacing w:line="268" w:lineRule="exact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МБНОУ «Центр психолого-педагогической, медицинской и социальной помощи «Азамат» г. Канаш</w:t>
            </w:r>
          </w:p>
          <w:p w:rsidR="00335D0B" w:rsidRPr="00553419" w:rsidRDefault="00335D0B" w:rsidP="00553419">
            <w:pPr>
              <w:pStyle w:val="TableParagraph"/>
              <w:numPr>
                <w:ilvl w:val="0"/>
                <w:numId w:val="21"/>
              </w:numPr>
              <w:spacing w:line="268" w:lineRule="exact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 xml:space="preserve">МБНОУ «Центр психолого-педагогической, медицинской и социальной помощи» </w:t>
            </w:r>
            <w:proofErr w:type="spellStart"/>
            <w:r w:rsidRPr="00553419">
              <w:rPr>
                <w:sz w:val="24"/>
                <w:szCs w:val="24"/>
              </w:rPr>
              <w:t>Вурнарского</w:t>
            </w:r>
            <w:proofErr w:type="spellEnd"/>
            <w:r w:rsidRPr="00553419">
              <w:rPr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335D0B" w:rsidRPr="00553419" w:rsidRDefault="00335D0B" w:rsidP="00553419">
            <w:pPr>
              <w:pStyle w:val="TableParagraph"/>
              <w:numPr>
                <w:ilvl w:val="0"/>
                <w:numId w:val="21"/>
              </w:numPr>
              <w:spacing w:line="268" w:lineRule="exact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МБОУ ППМС-центр Яльчикского муниципального округа Чувашской Республики</w:t>
            </w:r>
          </w:p>
          <w:p w:rsidR="00335D0B" w:rsidRPr="00553419" w:rsidRDefault="00335D0B" w:rsidP="00553419">
            <w:pPr>
              <w:pStyle w:val="TableParagraph"/>
              <w:numPr>
                <w:ilvl w:val="0"/>
                <w:numId w:val="21"/>
              </w:numPr>
              <w:spacing w:line="268" w:lineRule="exact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МБУ «Центр психолого-педагогической, медицинской и социальной помощи» Янтиковского муниципального округа Чувашской Республики</w:t>
            </w:r>
          </w:p>
        </w:tc>
        <w:tc>
          <w:tcPr>
            <w:tcW w:w="2410" w:type="dxa"/>
            <w:gridSpan w:val="2"/>
          </w:tcPr>
          <w:p w:rsidR="00335D0B" w:rsidRPr="00553419" w:rsidRDefault="00335D0B" w:rsidP="005534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35D0B" w:rsidRPr="00553419" w:rsidTr="00AB56D8">
        <w:trPr>
          <w:trHeight w:val="1411"/>
        </w:trPr>
        <w:tc>
          <w:tcPr>
            <w:tcW w:w="487" w:type="dxa"/>
          </w:tcPr>
          <w:p w:rsidR="00335D0B" w:rsidRPr="00553419" w:rsidRDefault="00335D0B" w:rsidP="00553419">
            <w:pPr>
              <w:pStyle w:val="TableParagraph"/>
              <w:spacing w:before="5"/>
              <w:ind w:right="215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073" w:type="dxa"/>
          </w:tcPr>
          <w:p w:rsidR="00335D0B" w:rsidRPr="00553419" w:rsidRDefault="00335D0B" w:rsidP="00553419">
            <w:pPr>
              <w:pStyle w:val="TableParagraph"/>
              <w:spacing w:before="5" w:line="252" w:lineRule="auto"/>
              <w:ind w:left="107" w:right="187"/>
              <w:jc w:val="both"/>
              <w:rPr>
                <w:sz w:val="24"/>
                <w:szCs w:val="24"/>
              </w:rPr>
            </w:pPr>
            <w:r w:rsidRPr="00553419">
              <w:rPr>
                <w:spacing w:val="-1"/>
                <w:sz w:val="24"/>
                <w:szCs w:val="24"/>
              </w:rPr>
              <w:t>Совершенствование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деятельности</w:t>
            </w:r>
          </w:p>
          <w:p w:rsidR="00335D0B" w:rsidRPr="00553419" w:rsidRDefault="00335D0B" w:rsidP="00553419">
            <w:pPr>
              <w:pStyle w:val="TableParagraph"/>
              <w:spacing w:line="249" w:lineRule="auto"/>
              <w:ind w:left="107"/>
              <w:jc w:val="both"/>
              <w:rPr>
                <w:sz w:val="24"/>
                <w:szCs w:val="24"/>
              </w:rPr>
            </w:pPr>
            <w:r w:rsidRPr="00553419">
              <w:rPr>
                <w:w w:val="95"/>
                <w:sz w:val="24"/>
                <w:szCs w:val="24"/>
              </w:rPr>
              <w:t>психолого-медик</w:t>
            </w:r>
            <w:proofErr w:type="gramStart"/>
            <w:r w:rsidRPr="00553419">
              <w:rPr>
                <w:w w:val="95"/>
                <w:sz w:val="24"/>
                <w:szCs w:val="24"/>
              </w:rPr>
              <w:t>о-</w:t>
            </w:r>
            <w:proofErr w:type="gramEnd"/>
            <w:r w:rsidRPr="0055341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педагогических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комиссий</w:t>
            </w:r>
          </w:p>
        </w:tc>
        <w:tc>
          <w:tcPr>
            <w:tcW w:w="8930" w:type="dxa"/>
          </w:tcPr>
          <w:p w:rsidR="00A31A97" w:rsidRPr="00553419" w:rsidRDefault="00A31A97" w:rsidP="00553419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В Чувашской Республике функционируют 4 психолого-медико-педагогические комиссии: 1 – Центральная  ПМПК Чувашской Республики и 3 – территориальные ПМПК (г</w:t>
            </w:r>
            <w:proofErr w:type="gramStart"/>
            <w:r w:rsidRPr="00553419">
              <w:rPr>
                <w:sz w:val="24"/>
                <w:szCs w:val="24"/>
              </w:rPr>
              <w:t>.Ч</w:t>
            </w:r>
            <w:proofErr w:type="gramEnd"/>
            <w:r w:rsidRPr="00553419">
              <w:rPr>
                <w:sz w:val="24"/>
                <w:szCs w:val="24"/>
              </w:rPr>
              <w:t xml:space="preserve">ебоксары, </w:t>
            </w:r>
            <w:proofErr w:type="spellStart"/>
            <w:r w:rsidRPr="00553419">
              <w:rPr>
                <w:sz w:val="24"/>
                <w:szCs w:val="24"/>
              </w:rPr>
              <w:t>г.Новочебоксарск</w:t>
            </w:r>
            <w:proofErr w:type="spellEnd"/>
            <w:r w:rsidRPr="00553419">
              <w:rPr>
                <w:sz w:val="24"/>
                <w:szCs w:val="24"/>
              </w:rPr>
              <w:t xml:space="preserve">, </w:t>
            </w:r>
            <w:proofErr w:type="spellStart"/>
            <w:r w:rsidRPr="00553419">
              <w:rPr>
                <w:sz w:val="24"/>
                <w:szCs w:val="24"/>
              </w:rPr>
              <w:t>г.Канаш</w:t>
            </w:r>
            <w:proofErr w:type="spellEnd"/>
            <w:r w:rsidRPr="00553419">
              <w:rPr>
                <w:sz w:val="24"/>
                <w:szCs w:val="24"/>
              </w:rPr>
              <w:t>).</w:t>
            </w:r>
          </w:p>
          <w:p w:rsidR="00A31A97" w:rsidRPr="00553419" w:rsidRDefault="00A31A97" w:rsidP="00553419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 xml:space="preserve">В 2023 году специалистами психолого-медико-педагогических комиссий обследованы 7436 обучающихся: из них 2415 – </w:t>
            </w:r>
            <w:proofErr w:type="gramStart"/>
            <w:r w:rsidRPr="00553419">
              <w:rPr>
                <w:sz w:val="24"/>
                <w:szCs w:val="24"/>
              </w:rPr>
              <w:t>Центральной</w:t>
            </w:r>
            <w:proofErr w:type="gramEnd"/>
            <w:r w:rsidRPr="00553419">
              <w:rPr>
                <w:sz w:val="24"/>
                <w:szCs w:val="24"/>
              </w:rPr>
              <w:t xml:space="preserve"> ПМПК, 5021 – территориальными ПМПК.</w:t>
            </w:r>
          </w:p>
          <w:p w:rsidR="00A31A97" w:rsidRPr="00553419" w:rsidRDefault="00A31A97" w:rsidP="00553419">
            <w:pPr>
              <w:pStyle w:val="TableParagraph"/>
              <w:ind w:left="106" w:right="91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3419">
              <w:rPr>
                <w:sz w:val="24"/>
                <w:szCs w:val="24"/>
              </w:rPr>
              <w:t>С целью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обучения и воспитания, а также подтверждения, уточнения или изменения ранее данных рекомендаций в 2023 году оказано помощи 100% обратившимся родителям (законным представителям), воспитывающих детей</w:t>
            </w:r>
            <w:proofErr w:type="gramEnd"/>
            <w:r w:rsidRPr="00553419">
              <w:rPr>
                <w:sz w:val="24"/>
                <w:szCs w:val="24"/>
              </w:rPr>
              <w:t xml:space="preserve"> с ОВЗ и/или инвалидностью.</w:t>
            </w:r>
          </w:p>
          <w:p w:rsidR="00A31A97" w:rsidRPr="00553419" w:rsidRDefault="00A31A97" w:rsidP="00553419">
            <w:pPr>
              <w:pStyle w:val="TableParagraph"/>
              <w:ind w:left="106" w:right="91"/>
              <w:contextualSpacing/>
              <w:jc w:val="both"/>
              <w:rPr>
                <w:sz w:val="24"/>
                <w:szCs w:val="24"/>
              </w:rPr>
            </w:pPr>
            <w:r w:rsidRPr="00553419">
              <w:rPr>
                <w:iCs/>
                <w:sz w:val="24"/>
                <w:szCs w:val="24"/>
              </w:rPr>
              <w:t xml:space="preserve">Среднее время ожидания обследования на ПМПК (время между записью на обследование и обследованием на ПМПК) составляет не более </w:t>
            </w:r>
            <w:proofErr w:type="spellStart"/>
            <w:r w:rsidRPr="00553419">
              <w:rPr>
                <w:iCs/>
                <w:sz w:val="24"/>
                <w:szCs w:val="24"/>
              </w:rPr>
              <w:t>месяца</w:t>
            </w:r>
            <w:r w:rsidRPr="00553419">
              <w:rPr>
                <w:sz w:val="24"/>
                <w:szCs w:val="24"/>
              </w:rPr>
              <w:t>с</w:t>
            </w:r>
            <w:proofErr w:type="spellEnd"/>
            <w:r w:rsidRPr="00553419">
              <w:rPr>
                <w:sz w:val="24"/>
                <w:szCs w:val="24"/>
              </w:rPr>
              <w:t xml:space="preserve"> момента обращения в комиссию.</w:t>
            </w:r>
          </w:p>
          <w:p w:rsidR="00A31A97" w:rsidRPr="00553419" w:rsidRDefault="00A31A97" w:rsidP="00553419">
            <w:pPr>
              <w:pStyle w:val="TableParagraph"/>
              <w:ind w:left="106" w:right="91"/>
              <w:contextualSpacing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 xml:space="preserve">С целью выработки единого подхода к формированию заключений ПМПК на всей территории Чувашской Республики утверждены формы и формулировки заключений Центральной ПМПК Чувашской Республики; органам местного самоуправления </w:t>
            </w:r>
            <w:proofErr w:type="spellStart"/>
            <w:r w:rsidRPr="00553419">
              <w:rPr>
                <w:sz w:val="24"/>
                <w:szCs w:val="24"/>
              </w:rPr>
              <w:t>гг</w:t>
            </w:r>
            <w:proofErr w:type="gramStart"/>
            <w:r w:rsidRPr="00553419">
              <w:rPr>
                <w:sz w:val="24"/>
                <w:szCs w:val="24"/>
              </w:rPr>
              <w:t>.Ч</w:t>
            </w:r>
            <w:proofErr w:type="gramEnd"/>
            <w:r w:rsidRPr="00553419">
              <w:rPr>
                <w:sz w:val="24"/>
                <w:szCs w:val="24"/>
              </w:rPr>
              <w:t>ебоксары</w:t>
            </w:r>
            <w:proofErr w:type="spellEnd"/>
            <w:r w:rsidRPr="00553419">
              <w:rPr>
                <w:sz w:val="24"/>
                <w:szCs w:val="24"/>
              </w:rPr>
              <w:t xml:space="preserve">, Новочебоксарск, Канаш рекомендовано внести аналогичные изменения в шаблоны заключений территориальных ПМПК и их </w:t>
            </w:r>
            <w:r w:rsidRPr="00553419">
              <w:rPr>
                <w:sz w:val="24"/>
                <w:szCs w:val="24"/>
              </w:rPr>
              <w:lastRenderedPageBreak/>
              <w:t>формулировок (приказ Минобразования Чувашии № 1482 «Об утверждении форм и формулировок заключений Центральной психолого-медико-педагогической комиссии Чувашской Республики»). В 2022 году разработаны изменения в приложения 1-3 к данному приказ</w:t>
            </w:r>
            <w:proofErr w:type="gramStart"/>
            <w:r w:rsidRPr="00553419">
              <w:rPr>
                <w:sz w:val="24"/>
                <w:szCs w:val="24"/>
              </w:rPr>
              <w:t>у(</w:t>
            </w:r>
            <w:proofErr w:type="gramEnd"/>
            <w:r w:rsidRPr="00553419">
              <w:rPr>
                <w:sz w:val="24"/>
                <w:szCs w:val="24"/>
              </w:rPr>
              <w:t>Приказ Минобразования Чувашии №1894 от 01.09.2023 г.).</w:t>
            </w:r>
          </w:p>
          <w:p w:rsidR="00A31A97" w:rsidRPr="00553419" w:rsidRDefault="00A31A97" w:rsidP="00553419">
            <w:pPr>
              <w:pStyle w:val="TableParagraph"/>
              <w:ind w:left="106" w:right="91"/>
              <w:contextualSpacing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С целью информирования о внесенных изменениях в шаблоны заключений и формулировок Центральной ПМПК Чувашской Республики проведены ряд мероприятий с представителями образовательных организаций, руководителями и членами ТПМПК:</w:t>
            </w:r>
          </w:p>
          <w:p w:rsidR="00A31A97" w:rsidRPr="00553419" w:rsidRDefault="00A31A97" w:rsidP="00553419">
            <w:pPr>
              <w:pStyle w:val="TableParagraph"/>
              <w:numPr>
                <w:ilvl w:val="0"/>
                <w:numId w:val="15"/>
              </w:num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Семинар – совещание для заместителей директоров по УВР общеобразовательных организаций, реализующих адаптированные образовательные программы, подведомственных Минобразования Чувашии, 08.09.2023.</w:t>
            </w:r>
          </w:p>
          <w:p w:rsidR="00A31A97" w:rsidRPr="00553419" w:rsidRDefault="00A31A97" w:rsidP="00553419">
            <w:pPr>
              <w:pStyle w:val="TableParagraph"/>
              <w:numPr>
                <w:ilvl w:val="0"/>
                <w:numId w:val="15"/>
              </w:num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Республиканский семинар «Эффективное сотрудничество Центральной психолого-медико-педагогической комиссии и психолого-педагогических консилиумов образовательных организаций Канашского муниципального округа», 19.09.2023.</w:t>
            </w:r>
          </w:p>
          <w:p w:rsidR="00A31A97" w:rsidRPr="00553419" w:rsidRDefault="00A31A97" w:rsidP="00553419">
            <w:pPr>
              <w:pStyle w:val="TableParagraph"/>
              <w:numPr>
                <w:ilvl w:val="0"/>
                <w:numId w:val="15"/>
              </w:num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Круглый стол «Деятельность ПМПК в современных условиях. Ключевые ориентиры», 29.09.2023.</w:t>
            </w:r>
          </w:p>
          <w:p w:rsidR="00A31A97" w:rsidRPr="00553419" w:rsidRDefault="00A31A97" w:rsidP="00553419">
            <w:pPr>
              <w:pStyle w:val="TableParagraph"/>
              <w:numPr>
                <w:ilvl w:val="0"/>
                <w:numId w:val="15"/>
              </w:numPr>
              <w:ind w:right="91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3419">
              <w:rPr>
                <w:sz w:val="24"/>
                <w:szCs w:val="24"/>
              </w:rPr>
              <w:t>Республиканский</w:t>
            </w:r>
            <w:proofErr w:type="gramEnd"/>
            <w:r w:rsidRPr="00553419">
              <w:rPr>
                <w:sz w:val="24"/>
                <w:szCs w:val="24"/>
              </w:rPr>
              <w:t xml:space="preserve"> семинара «Введение федеральных адаптированных образовательных программ для обучающихся с ограниченными возможностями здоровья», 10.10.2023.</w:t>
            </w:r>
          </w:p>
          <w:p w:rsidR="00A31A97" w:rsidRPr="00553419" w:rsidRDefault="00A31A97" w:rsidP="00553419">
            <w:pPr>
              <w:pStyle w:val="TableParagraph"/>
              <w:numPr>
                <w:ilvl w:val="0"/>
                <w:numId w:val="15"/>
              </w:num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 xml:space="preserve">Семинар «Эффективное сотрудничество Центральной психолого-медико-педагогической комиссии и психолого-педагогических консилиумов образовательных организаций» в </w:t>
            </w:r>
            <w:proofErr w:type="spellStart"/>
            <w:r w:rsidRPr="00553419">
              <w:rPr>
                <w:sz w:val="24"/>
                <w:szCs w:val="24"/>
              </w:rPr>
              <w:t>Аликовском</w:t>
            </w:r>
            <w:proofErr w:type="spellEnd"/>
            <w:r w:rsidRPr="00553419">
              <w:rPr>
                <w:sz w:val="24"/>
                <w:szCs w:val="24"/>
              </w:rPr>
              <w:t xml:space="preserve"> муниципальном округе, 13.10.2023</w:t>
            </w:r>
          </w:p>
          <w:p w:rsidR="00A31A97" w:rsidRPr="00553419" w:rsidRDefault="00A31A97" w:rsidP="00553419">
            <w:pPr>
              <w:pStyle w:val="TableParagraph"/>
              <w:ind w:left="106" w:right="91"/>
              <w:contextualSpacing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С целью анализа исполнения рекомендаций психолого-медико-педагогических комиссий по созданию необходимых условий для обучения и воспитания детей в образовательных организация</w:t>
            </w:r>
            <w:r w:rsidR="00553419" w:rsidRPr="00553419">
              <w:rPr>
                <w:sz w:val="24"/>
                <w:szCs w:val="24"/>
              </w:rPr>
              <w:t xml:space="preserve">х </w:t>
            </w:r>
            <w:r w:rsidRPr="00553419">
              <w:rPr>
                <w:sz w:val="24"/>
                <w:szCs w:val="24"/>
              </w:rPr>
              <w:t>Чувашской Республики был проведен мониторинг – июнь 2023 г. В мониторинге приняли участие 21 муниципальный округ и 3 города Чувашской Республики; 15 образовательных организаций, реализующих АООП, подведомственных Минобразования Чувашии.</w:t>
            </w:r>
          </w:p>
          <w:p w:rsidR="00A31A97" w:rsidRPr="00553419" w:rsidRDefault="00A31A97" w:rsidP="00553419">
            <w:pPr>
              <w:pStyle w:val="TableParagraph"/>
              <w:ind w:left="106" w:right="91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3419">
              <w:rPr>
                <w:sz w:val="24"/>
                <w:szCs w:val="24"/>
              </w:rPr>
              <w:t xml:space="preserve">Полученные данные свидетельствуют, что в 2022-2023 учебном году в образовательных организациях Чувашской Республики получали образование 4780 детей со статусом «обучающийся с ограниченными возможностями здоровья) (из них 4095 ребенка – в образовательных организациях муниципальных и городских </w:t>
            </w:r>
            <w:r w:rsidRPr="00553419">
              <w:rPr>
                <w:sz w:val="24"/>
                <w:szCs w:val="24"/>
              </w:rPr>
              <w:lastRenderedPageBreak/>
              <w:t>округов Чувашской Республики и 685 – в образовательных организаций, реализующих АООП, подведомственных Минобразования Чувашии) и 2539 - «обучающиеся с ограниченными возможностями здоровья, инвалидностью, установленной МСЭ»</w:t>
            </w:r>
            <w:r w:rsidR="00553419" w:rsidRPr="00553419">
              <w:rPr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(из них 1129</w:t>
            </w:r>
            <w:proofErr w:type="gramEnd"/>
            <w:r w:rsidRPr="00553419">
              <w:rPr>
                <w:sz w:val="24"/>
                <w:szCs w:val="24"/>
              </w:rPr>
              <w:t xml:space="preserve"> – в образовательных организациях муниципальных и городских округов Чувашской Республики и 1410 – в образовательных организаций, реализующих АООП, подведомственных Минобразования Чувашии).</w:t>
            </w:r>
          </w:p>
          <w:p w:rsidR="00A31A97" w:rsidRPr="00553419" w:rsidRDefault="00A31A97" w:rsidP="00553419">
            <w:pPr>
              <w:contextualSpacing/>
              <w:jc w:val="both"/>
              <w:rPr>
                <w:sz w:val="24"/>
                <w:szCs w:val="24"/>
              </w:rPr>
            </w:pPr>
            <w:r w:rsidRPr="00553419">
              <w:rPr>
                <w:color w:val="000000"/>
                <w:sz w:val="24"/>
                <w:szCs w:val="24"/>
                <w:lang w:eastAsia="ru-RU"/>
              </w:rPr>
              <w:t xml:space="preserve">С целью координации и организационно-методического обеспечения деятельности территориальных комиссий Центральной ПМПК в 2023 году проводились круглые столы с членами территориальных ПМПК с приглашением представителей из </w:t>
            </w:r>
            <w:r w:rsidRPr="00553419">
              <w:rPr>
                <w:sz w:val="24"/>
                <w:szCs w:val="24"/>
              </w:rPr>
              <w:t xml:space="preserve">БУ «Республиканская психиатрическая больница» Минздрава Чувашии; ФКУ «ГБ МСЭ по Чувашской Республике - Чувашии» Минтруда России, Благотворительного фонд помощи детям с неизлечимыми заболеваниями </w:t>
            </w:r>
            <w:proofErr w:type="spellStart"/>
            <w:r w:rsidRPr="00553419">
              <w:rPr>
                <w:sz w:val="24"/>
                <w:szCs w:val="24"/>
              </w:rPr>
              <w:t>им</w:t>
            </w:r>
            <w:proofErr w:type="gramStart"/>
            <w:r w:rsidRPr="00553419">
              <w:rPr>
                <w:sz w:val="24"/>
                <w:szCs w:val="24"/>
              </w:rPr>
              <w:t>.А</w:t>
            </w:r>
            <w:proofErr w:type="gramEnd"/>
            <w:r w:rsidRPr="00553419">
              <w:rPr>
                <w:sz w:val="24"/>
                <w:szCs w:val="24"/>
              </w:rPr>
              <w:t>ни</w:t>
            </w:r>
            <w:proofErr w:type="spellEnd"/>
            <w:r w:rsidRPr="00553419">
              <w:rPr>
                <w:sz w:val="24"/>
                <w:szCs w:val="24"/>
              </w:rPr>
              <w:t xml:space="preserve"> Чижовой; ЧРОО помощи детям с РАС «Крылья»; ЧРОО помощи детям-инвалидам с синдромом Дауна «Сила добра»; АНО ДОО «Центр развития ребенк</w:t>
            </w:r>
            <w:proofErr w:type="gramStart"/>
            <w:r w:rsidRPr="00553419">
              <w:rPr>
                <w:sz w:val="24"/>
                <w:szCs w:val="24"/>
              </w:rPr>
              <w:t>а-</w:t>
            </w:r>
            <w:proofErr w:type="gramEnd"/>
            <w:r w:rsidRPr="00553419">
              <w:rPr>
                <w:sz w:val="24"/>
                <w:szCs w:val="24"/>
              </w:rPr>
              <w:t xml:space="preserve"> детский сад «Дошкольная Академия»:</w:t>
            </w:r>
          </w:p>
          <w:p w:rsidR="00A31A97" w:rsidRPr="00553419" w:rsidRDefault="00A31A97" w:rsidP="00553419">
            <w:pPr>
              <w:pStyle w:val="a4"/>
              <w:numPr>
                <w:ilvl w:val="0"/>
                <w:numId w:val="17"/>
              </w:numPr>
              <w:contextualSpacing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 xml:space="preserve">Круглый стол «Межведомственное взаимодействие организаций здравоохранения, бюро </w:t>
            </w:r>
            <w:proofErr w:type="gramStart"/>
            <w:r w:rsidRPr="00553419">
              <w:rPr>
                <w:sz w:val="24"/>
                <w:szCs w:val="24"/>
              </w:rPr>
              <w:t>медико-социальной</w:t>
            </w:r>
            <w:proofErr w:type="gramEnd"/>
            <w:r w:rsidRPr="00553419">
              <w:rPr>
                <w:sz w:val="24"/>
                <w:szCs w:val="24"/>
              </w:rPr>
              <w:t xml:space="preserve"> экспертизы и психолого-медико-педагогической комиссии», 17.01.2023.</w:t>
            </w:r>
          </w:p>
          <w:p w:rsidR="00A31A97" w:rsidRPr="00553419" w:rsidRDefault="00A31A97" w:rsidP="00553419">
            <w:pPr>
              <w:pStyle w:val="a4"/>
              <w:numPr>
                <w:ilvl w:val="0"/>
                <w:numId w:val="17"/>
              </w:numPr>
              <w:contextualSpacing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Круглый стол «Взаимодействие общественных организаций с ПМПК по психолого-педагогическому сопровождению детей с ОЗВ и/или инвалидностью», 17.03.2023.</w:t>
            </w:r>
          </w:p>
          <w:p w:rsidR="00A31A97" w:rsidRPr="00553419" w:rsidRDefault="00A31A97" w:rsidP="00553419">
            <w:pPr>
              <w:pStyle w:val="a4"/>
              <w:numPr>
                <w:ilvl w:val="0"/>
                <w:numId w:val="17"/>
              </w:numPr>
              <w:contextualSpacing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Круглый стол «Совершенствование деятельности психолого</w:t>
            </w:r>
            <w:r w:rsidR="005F2957" w:rsidRPr="00553419">
              <w:rPr>
                <w:sz w:val="24"/>
                <w:szCs w:val="24"/>
              </w:rPr>
              <w:t>-м</w:t>
            </w:r>
            <w:r w:rsidRPr="00553419">
              <w:rPr>
                <w:sz w:val="24"/>
                <w:szCs w:val="24"/>
              </w:rPr>
              <w:t>едико</w:t>
            </w:r>
            <w:r w:rsidR="005F2957" w:rsidRPr="00553419">
              <w:rPr>
                <w:sz w:val="24"/>
                <w:szCs w:val="24"/>
              </w:rPr>
              <w:t>-</w:t>
            </w:r>
            <w:r w:rsidRPr="00553419">
              <w:rPr>
                <w:sz w:val="24"/>
                <w:szCs w:val="24"/>
              </w:rPr>
              <w:t>педагогических комиссий: проблемное поле и перспективы», 16.06.2023.</w:t>
            </w:r>
          </w:p>
          <w:p w:rsidR="00335D0B" w:rsidRPr="00553419" w:rsidRDefault="00A31A97" w:rsidP="00553419">
            <w:pPr>
              <w:pStyle w:val="TableParagraph"/>
              <w:ind w:right="91"/>
              <w:contextualSpacing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Круглый стол «Деятельность ПМПК в современных условиях. Ключевые ориентиры», 29.09.2023.</w:t>
            </w:r>
          </w:p>
        </w:tc>
        <w:tc>
          <w:tcPr>
            <w:tcW w:w="2410" w:type="dxa"/>
            <w:gridSpan w:val="2"/>
          </w:tcPr>
          <w:p w:rsidR="00335D0B" w:rsidRPr="00553419" w:rsidRDefault="00335D0B" w:rsidP="005534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12ACD" w:rsidRPr="00553419" w:rsidTr="00617714">
        <w:trPr>
          <w:gridAfter w:val="1"/>
          <w:wAfter w:w="52" w:type="dxa"/>
          <w:trHeight w:val="240"/>
        </w:trPr>
        <w:tc>
          <w:tcPr>
            <w:tcW w:w="15848" w:type="dxa"/>
            <w:gridSpan w:val="4"/>
          </w:tcPr>
          <w:p w:rsidR="00B12ACD" w:rsidRPr="00553419" w:rsidRDefault="00D81AED" w:rsidP="00553419">
            <w:pPr>
              <w:pStyle w:val="TableParagraph"/>
              <w:spacing w:before="5" w:line="215" w:lineRule="exact"/>
              <w:ind w:left="3741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lastRenderedPageBreak/>
              <w:t>VI.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Развитие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информационного</w:t>
            </w:r>
            <w:r w:rsidRPr="00553419">
              <w:rPr>
                <w:spacing w:val="-2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пространства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образования</w:t>
            </w:r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53419">
              <w:rPr>
                <w:sz w:val="24"/>
                <w:szCs w:val="24"/>
              </w:rPr>
              <w:t>обучающихся</w:t>
            </w:r>
            <w:proofErr w:type="gramEnd"/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инвалидностью,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3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ОВЗ</w:t>
            </w:r>
          </w:p>
        </w:tc>
      </w:tr>
      <w:tr w:rsidR="00F63B69" w:rsidRPr="00553419" w:rsidTr="000F76B2">
        <w:trPr>
          <w:trHeight w:val="2880"/>
        </w:trPr>
        <w:tc>
          <w:tcPr>
            <w:tcW w:w="487" w:type="dxa"/>
          </w:tcPr>
          <w:p w:rsidR="00F63B69" w:rsidRPr="00553419" w:rsidRDefault="00F63B69" w:rsidP="00553419">
            <w:pPr>
              <w:pStyle w:val="TableParagraph"/>
              <w:spacing w:before="5"/>
              <w:ind w:right="215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73" w:type="dxa"/>
          </w:tcPr>
          <w:p w:rsidR="00F63B69" w:rsidRPr="00553419" w:rsidRDefault="00F63B69" w:rsidP="00553419">
            <w:pPr>
              <w:pStyle w:val="TableParagraph"/>
              <w:spacing w:before="5" w:line="249" w:lineRule="auto"/>
              <w:ind w:left="107" w:right="258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Обеспечение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pacing w:val="-1"/>
                <w:sz w:val="24"/>
                <w:szCs w:val="24"/>
              </w:rPr>
              <w:t>функционирования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информационных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порталов,</w:t>
            </w:r>
          </w:p>
          <w:p w:rsidR="00F63B69" w:rsidRPr="00553419" w:rsidRDefault="00F63B69" w:rsidP="00553419">
            <w:pPr>
              <w:pStyle w:val="TableParagraph"/>
              <w:spacing w:before="3" w:line="249" w:lineRule="auto"/>
              <w:ind w:left="107" w:right="731"/>
              <w:jc w:val="both"/>
              <w:rPr>
                <w:sz w:val="24"/>
                <w:szCs w:val="24"/>
              </w:rPr>
            </w:pPr>
            <w:proofErr w:type="gramStart"/>
            <w:r w:rsidRPr="00553419">
              <w:rPr>
                <w:spacing w:val="-1"/>
                <w:sz w:val="24"/>
                <w:szCs w:val="24"/>
              </w:rPr>
              <w:t>посвященных</w:t>
            </w:r>
            <w:proofErr w:type="gramEnd"/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вопросам</w:t>
            </w:r>
          </w:p>
          <w:p w:rsidR="00F63B69" w:rsidRPr="00553419" w:rsidRDefault="00F63B69" w:rsidP="00553419">
            <w:pPr>
              <w:pStyle w:val="TableParagraph"/>
              <w:spacing w:before="2" w:line="249" w:lineRule="auto"/>
              <w:ind w:left="107" w:right="384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образования и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53419">
              <w:rPr>
                <w:sz w:val="24"/>
                <w:szCs w:val="24"/>
              </w:rPr>
              <w:t>воспитания</w:t>
            </w:r>
            <w:proofErr w:type="gramEnd"/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обучающихся с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инвалидностью,</w:t>
            </w:r>
            <w:r w:rsidRPr="00553419">
              <w:rPr>
                <w:spacing w:val="-9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="00EA0A3D" w:rsidRPr="00553419">
              <w:rPr>
                <w:sz w:val="24"/>
                <w:szCs w:val="24"/>
              </w:rPr>
              <w:t xml:space="preserve"> 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ОВЗ</w:t>
            </w:r>
          </w:p>
        </w:tc>
        <w:tc>
          <w:tcPr>
            <w:tcW w:w="8930" w:type="dxa"/>
          </w:tcPr>
          <w:p w:rsidR="00681043" w:rsidRPr="00553419" w:rsidRDefault="00681043" w:rsidP="00553419">
            <w:pPr>
              <w:pStyle w:val="TableParagraph"/>
              <w:ind w:right="91"/>
              <w:contextualSpacing/>
              <w:jc w:val="both"/>
              <w:rPr>
                <w:bCs/>
                <w:sz w:val="24"/>
                <w:szCs w:val="24"/>
              </w:rPr>
            </w:pPr>
            <w:r w:rsidRPr="00553419">
              <w:rPr>
                <w:bCs/>
                <w:sz w:val="24"/>
                <w:szCs w:val="24"/>
              </w:rPr>
              <w:t>В 2023 г. велась работа по созданию и внедрению информационной системы (платформы) по взаимодействию психолого-медико-педагогических комиссий (ПМПК) (приказ Министерства образования и молодежной политики Чувашской Республики № 1492 от 12.10.2022):</w:t>
            </w:r>
          </w:p>
          <w:p w:rsidR="00681043" w:rsidRPr="00553419" w:rsidRDefault="00681043" w:rsidP="00553419">
            <w:pPr>
              <w:pStyle w:val="TableParagraph"/>
              <w:numPr>
                <w:ilvl w:val="0"/>
                <w:numId w:val="18"/>
              </w:numPr>
              <w:ind w:right="9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53419">
              <w:rPr>
                <w:bCs/>
                <w:iCs/>
                <w:sz w:val="24"/>
                <w:szCs w:val="24"/>
              </w:rPr>
              <w:t>Рабочее совещание с руководителем проектов проектного офиса «Проработка и внедрение проектов в области цифровой трансформации в Чувашской Республике» АНО «Центр цифровой трансформации Чувашской Республики», 21.03.2023.</w:t>
            </w:r>
          </w:p>
          <w:p w:rsidR="00681043" w:rsidRPr="00553419" w:rsidRDefault="00681043" w:rsidP="00553419">
            <w:pPr>
              <w:pStyle w:val="TableParagraph"/>
              <w:numPr>
                <w:ilvl w:val="0"/>
                <w:numId w:val="18"/>
              </w:numPr>
              <w:ind w:right="9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Рабочее совещание в формате ВКС с представителями АНО «Центр цифровой трансформации Чувашской Республики», 19.05.2023.</w:t>
            </w:r>
          </w:p>
          <w:p w:rsidR="00681043" w:rsidRPr="00553419" w:rsidRDefault="00681043" w:rsidP="00553419">
            <w:pPr>
              <w:pStyle w:val="TableParagraph"/>
              <w:numPr>
                <w:ilvl w:val="0"/>
                <w:numId w:val="18"/>
              </w:numPr>
              <w:ind w:right="9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Рабочее совещание и обучение в формате ВКС с представителями АНО «Центр цифровой трансформации Чувашской Республики», 14.07.2023.</w:t>
            </w:r>
          </w:p>
          <w:p w:rsidR="00681043" w:rsidRPr="00553419" w:rsidRDefault="00681043" w:rsidP="00553419">
            <w:pPr>
              <w:pStyle w:val="TableParagraph"/>
              <w:numPr>
                <w:ilvl w:val="0"/>
                <w:numId w:val="18"/>
              </w:numPr>
              <w:ind w:right="9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 xml:space="preserve">Рабочее совещание в формате ВКС с представителями АУ «ЦИТ» Минцифры Чувашии, АНО «Центр цифровой трансформации Чувашской Республики» </w:t>
            </w:r>
            <w:proofErr w:type="gramStart"/>
            <w:r w:rsidRPr="00553419">
              <w:rPr>
                <w:sz w:val="24"/>
                <w:szCs w:val="24"/>
              </w:rPr>
              <w:t>и ООО</w:t>
            </w:r>
            <w:proofErr w:type="gramEnd"/>
            <w:r w:rsidRPr="00553419">
              <w:rPr>
                <w:sz w:val="24"/>
                <w:szCs w:val="24"/>
              </w:rPr>
              <w:t xml:space="preserve"> «АСофт21», 21.07.2023, 25.07.2023.</w:t>
            </w:r>
          </w:p>
          <w:p w:rsidR="00F63B69" w:rsidRPr="00553419" w:rsidRDefault="00F63B69" w:rsidP="00553419">
            <w:pPr>
              <w:pStyle w:val="TableParagraph"/>
              <w:spacing w:before="5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63B69" w:rsidRPr="00553419" w:rsidRDefault="00F63B69" w:rsidP="005534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63B69" w:rsidRPr="00553419" w:rsidTr="00EA0A3D">
        <w:trPr>
          <w:trHeight w:val="77"/>
        </w:trPr>
        <w:tc>
          <w:tcPr>
            <w:tcW w:w="487" w:type="dxa"/>
          </w:tcPr>
          <w:p w:rsidR="00F63B69" w:rsidRPr="00553419" w:rsidRDefault="00F63B69" w:rsidP="00553419">
            <w:pPr>
              <w:pStyle w:val="TableParagraph"/>
              <w:spacing w:before="5"/>
              <w:ind w:right="215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2.</w:t>
            </w:r>
          </w:p>
        </w:tc>
        <w:tc>
          <w:tcPr>
            <w:tcW w:w="4073" w:type="dxa"/>
          </w:tcPr>
          <w:p w:rsidR="00EA0A3D" w:rsidRPr="00553419" w:rsidRDefault="00F63B69" w:rsidP="00553419">
            <w:pPr>
              <w:pStyle w:val="TableParagraph"/>
              <w:spacing w:before="5" w:line="249" w:lineRule="auto"/>
              <w:ind w:left="107" w:right="676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Выявление и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pacing w:val="-1"/>
                <w:sz w:val="24"/>
                <w:szCs w:val="24"/>
              </w:rPr>
              <w:t>тиражирование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эффективных</w:t>
            </w:r>
            <w:r w:rsidR="00EA0A3D" w:rsidRPr="00553419">
              <w:rPr>
                <w:sz w:val="24"/>
                <w:szCs w:val="24"/>
              </w:rPr>
              <w:t xml:space="preserve"> практик</w:t>
            </w:r>
            <w:r w:rsidR="00EA0A3D" w:rsidRPr="00553419">
              <w:rPr>
                <w:spacing w:val="1"/>
                <w:sz w:val="24"/>
                <w:szCs w:val="24"/>
              </w:rPr>
              <w:t xml:space="preserve"> </w:t>
            </w:r>
            <w:r w:rsidR="00EA0A3D" w:rsidRPr="00553419">
              <w:rPr>
                <w:spacing w:val="-1"/>
                <w:sz w:val="24"/>
                <w:szCs w:val="24"/>
              </w:rPr>
              <w:t>инклюзивного</w:t>
            </w:r>
            <w:r w:rsidR="00EA0A3D" w:rsidRPr="00553419">
              <w:rPr>
                <w:spacing w:val="-47"/>
                <w:sz w:val="24"/>
                <w:szCs w:val="24"/>
              </w:rPr>
              <w:t xml:space="preserve"> </w:t>
            </w:r>
            <w:r w:rsidR="00EA0A3D" w:rsidRPr="00553419">
              <w:rPr>
                <w:sz w:val="24"/>
                <w:szCs w:val="24"/>
              </w:rPr>
              <w:t>образования и</w:t>
            </w:r>
            <w:r w:rsidR="00EA0A3D" w:rsidRPr="00553419">
              <w:rPr>
                <w:spacing w:val="-47"/>
                <w:sz w:val="24"/>
                <w:szCs w:val="24"/>
              </w:rPr>
              <w:t xml:space="preserve"> </w:t>
            </w:r>
            <w:r w:rsidR="00EA0A3D" w:rsidRPr="00553419">
              <w:rPr>
                <w:sz w:val="24"/>
                <w:szCs w:val="24"/>
              </w:rPr>
              <w:t>создания</w:t>
            </w:r>
          </w:p>
          <w:p w:rsidR="00EA0A3D" w:rsidRPr="00553419" w:rsidRDefault="00EA0A3D" w:rsidP="00553419">
            <w:pPr>
              <w:pStyle w:val="TableParagraph"/>
              <w:spacing w:before="4" w:line="249" w:lineRule="auto"/>
              <w:ind w:left="107" w:right="774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специальных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условий для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получения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образования</w:t>
            </w:r>
          </w:p>
          <w:p w:rsidR="00F63B69" w:rsidRPr="00553419" w:rsidRDefault="00EA0A3D" w:rsidP="00553419">
            <w:pPr>
              <w:pStyle w:val="TableParagraph"/>
              <w:spacing w:line="240" w:lineRule="exact"/>
              <w:ind w:left="107" w:right="592"/>
              <w:jc w:val="both"/>
              <w:rPr>
                <w:sz w:val="24"/>
                <w:szCs w:val="24"/>
              </w:rPr>
            </w:pPr>
            <w:proofErr w:type="gramStart"/>
            <w:r w:rsidRPr="00553419">
              <w:rPr>
                <w:sz w:val="24"/>
                <w:szCs w:val="24"/>
              </w:rPr>
              <w:t>обучающимися</w:t>
            </w:r>
            <w:proofErr w:type="gramEnd"/>
            <w:r w:rsidRPr="00553419">
              <w:rPr>
                <w:sz w:val="24"/>
                <w:szCs w:val="24"/>
              </w:rPr>
              <w:t xml:space="preserve"> с</w:t>
            </w:r>
            <w:r w:rsidRPr="00553419">
              <w:rPr>
                <w:spacing w:val="1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инвалидностью,</w:t>
            </w:r>
            <w:r w:rsidRPr="00553419">
              <w:rPr>
                <w:spacing w:val="-9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47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ОВЗ</w:t>
            </w:r>
          </w:p>
        </w:tc>
        <w:tc>
          <w:tcPr>
            <w:tcW w:w="8930" w:type="dxa"/>
          </w:tcPr>
          <w:p w:rsidR="00681043" w:rsidRPr="00553419" w:rsidRDefault="00681043" w:rsidP="00553419">
            <w:pPr>
              <w:pStyle w:val="TableParagraph"/>
              <w:ind w:right="91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53419">
              <w:rPr>
                <w:color w:val="000000"/>
                <w:sz w:val="24"/>
                <w:szCs w:val="24"/>
                <w:lang w:eastAsia="ru-RU"/>
              </w:rPr>
              <w:t>С целью обобщения и распространения инновационного педагогического опыта работников образовательных организаций, сопровождающих детей с ограниченными возможностями здоровья и/или инвалидностью Центральной ПМПК Чувашской Республики в 2023 году велась научно-методическая работа, проводились семинары, круглые столы и фестивали для педагогических работников:</w:t>
            </w:r>
          </w:p>
          <w:p w:rsidR="00681043" w:rsidRPr="00553419" w:rsidRDefault="00681043" w:rsidP="00553419">
            <w:pPr>
              <w:pStyle w:val="TableParagraph"/>
              <w:numPr>
                <w:ilvl w:val="0"/>
                <w:numId w:val="16"/>
              </w:numPr>
              <w:ind w:right="91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53419">
              <w:rPr>
                <w:color w:val="000000"/>
                <w:sz w:val="24"/>
                <w:szCs w:val="24"/>
                <w:lang w:eastAsia="ru-RU"/>
              </w:rPr>
              <w:t>Республиканский семинар «Современные тенденции в содержании образования и комплексного сопровождения детей с нарушениями слуха», 24.01.2023.</w:t>
            </w:r>
          </w:p>
          <w:p w:rsidR="00681043" w:rsidRPr="00553419" w:rsidRDefault="00681043" w:rsidP="00553419">
            <w:pPr>
              <w:pStyle w:val="TableParagraph"/>
              <w:numPr>
                <w:ilvl w:val="0"/>
                <w:numId w:val="16"/>
              </w:numPr>
              <w:ind w:right="91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53419">
              <w:rPr>
                <w:color w:val="000000"/>
                <w:sz w:val="24"/>
                <w:szCs w:val="24"/>
                <w:lang w:eastAsia="ru-RU"/>
              </w:rPr>
              <w:t>Республиканский фестиваль педагогических идей «Профессиональное мастерство», 27.01.2023, 28.04.2023, 15.09.2023.</w:t>
            </w:r>
          </w:p>
          <w:p w:rsidR="00681043" w:rsidRPr="00553419" w:rsidRDefault="00681043" w:rsidP="00553419">
            <w:pPr>
              <w:pStyle w:val="TableParagraph"/>
              <w:numPr>
                <w:ilvl w:val="0"/>
                <w:numId w:val="16"/>
              </w:numPr>
              <w:ind w:right="91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53419">
              <w:rPr>
                <w:color w:val="000000"/>
                <w:sz w:val="24"/>
                <w:szCs w:val="24"/>
                <w:lang w:eastAsia="ru-RU"/>
              </w:rPr>
              <w:t>Фестиваль методических идей «Радуга педагогического творчества: технологии ранней помощи в современном образовательном пространстве» (для специалистов служб ранней помощи и педагогов, работающих с детьми раннего возраста с ОВЗ и инвалидностью), 10.02.2023.</w:t>
            </w:r>
          </w:p>
          <w:p w:rsidR="00681043" w:rsidRPr="00553419" w:rsidRDefault="00681043" w:rsidP="00553419">
            <w:pPr>
              <w:pStyle w:val="TableParagraph"/>
              <w:numPr>
                <w:ilvl w:val="0"/>
                <w:numId w:val="16"/>
              </w:numPr>
              <w:ind w:right="91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53419">
              <w:rPr>
                <w:color w:val="000000"/>
                <w:sz w:val="24"/>
                <w:szCs w:val="24"/>
                <w:lang w:eastAsia="ru-RU"/>
              </w:rPr>
              <w:t>Республиканский семинар «Цифровые технологии психолого-педагогической помощи семье ребенка с ограниченными возможностями здоровья и/или инвалидностью», 17.02.2023.</w:t>
            </w:r>
          </w:p>
          <w:p w:rsidR="00681043" w:rsidRPr="00553419" w:rsidRDefault="00681043" w:rsidP="00553419">
            <w:pPr>
              <w:pStyle w:val="TableParagraph"/>
              <w:numPr>
                <w:ilvl w:val="0"/>
                <w:numId w:val="16"/>
              </w:numPr>
              <w:ind w:right="91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53419">
              <w:rPr>
                <w:color w:val="000000"/>
                <w:sz w:val="24"/>
                <w:szCs w:val="24"/>
                <w:lang w:eastAsia="ru-RU"/>
              </w:rPr>
              <w:t>Установочный семинар Республиканского конкурса профессионального мастерства «Лучший учитель-дефектолог - 2023», 17.03.2023.</w:t>
            </w:r>
          </w:p>
          <w:p w:rsidR="00681043" w:rsidRPr="00553419" w:rsidRDefault="00681043" w:rsidP="00553419">
            <w:pPr>
              <w:pStyle w:val="TableParagraph"/>
              <w:numPr>
                <w:ilvl w:val="0"/>
                <w:numId w:val="16"/>
              </w:numPr>
              <w:ind w:right="91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53419">
              <w:rPr>
                <w:color w:val="000000"/>
                <w:sz w:val="24"/>
                <w:szCs w:val="24"/>
                <w:lang w:eastAsia="ru-RU"/>
              </w:rPr>
              <w:t>Республиканский семинар «Организация работы Службы ранней помощи с детьми «группы риска» по ментальным нарушениям», 19.05.2023.</w:t>
            </w:r>
          </w:p>
          <w:p w:rsidR="00681043" w:rsidRPr="00553419" w:rsidRDefault="00681043" w:rsidP="00553419">
            <w:pPr>
              <w:pStyle w:val="TableParagraph"/>
              <w:numPr>
                <w:ilvl w:val="0"/>
                <w:numId w:val="16"/>
              </w:numPr>
              <w:ind w:right="91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419">
              <w:rPr>
                <w:color w:val="000000"/>
                <w:sz w:val="24"/>
                <w:szCs w:val="24"/>
                <w:lang w:eastAsia="ru-RU"/>
              </w:rPr>
              <w:lastRenderedPageBreak/>
              <w:t>Коуч</w:t>
            </w:r>
            <w:proofErr w:type="spellEnd"/>
            <w:r w:rsidRPr="00553419">
              <w:rPr>
                <w:color w:val="000000"/>
                <w:sz w:val="24"/>
                <w:szCs w:val="24"/>
                <w:lang w:eastAsia="ru-RU"/>
              </w:rPr>
              <w:t xml:space="preserve"> – сессия «Организация службы ранней помощи в образовательной организации», 28.06.2023.</w:t>
            </w:r>
          </w:p>
          <w:p w:rsidR="00681043" w:rsidRPr="00553419" w:rsidRDefault="00681043" w:rsidP="00553419">
            <w:pPr>
              <w:pStyle w:val="TableParagraph"/>
              <w:numPr>
                <w:ilvl w:val="0"/>
                <w:numId w:val="16"/>
              </w:numPr>
              <w:ind w:right="91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53419">
              <w:rPr>
                <w:color w:val="000000"/>
                <w:sz w:val="24"/>
                <w:szCs w:val="24"/>
                <w:lang w:eastAsia="ru-RU"/>
              </w:rPr>
              <w:t>Республиканский семинар «Практики оказания ранней помощи детям и их семьям. Научно доказанные методики ранней помощи», 17.11.2023.</w:t>
            </w:r>
          </w:p>
          <w:p w:rsidR="00681043" w:rsidRPr="00553419" w:rsidRDefault="00681043" w:rsidP="00553419">
            <w:pPr>
              <w:pStyle w:val="TableParagraph"/>
              <w:ind w:right="91"/>
              <w:contextualSpacing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 xml:space="preserve">В 2023 году Центральной ПМПК совместно с ФГБОУ ВО «Чувашский государственный педагогический университет им. </w:t>
            </w:r>
            <w:proofErr w:type="spellStart"/>
            <w:r w:rsidRPr="00553419">
              <w:rPr>
                <w:sz w:val="24"/>
                <w:szCs w:val="24"/>
              </w:rPr>
              <w:t>И.Я.Яковлева</w:t>
            </w:r>
            <w:proofErr w:type="gramStart"/>
            <w:r w:rsidRPr="00553419">
              <w:rPr>
                <w:sz w:val="24"/>
                <w:szCs w:val="24"/>
              </w:rPr>
              <w:t>»о</w:t>
            </w:r>
            <w:proofErr w:type="gramEnd"/>
            <w:r w:rsidRPr="00553419">
              <w:rPr>
                <w:sz w:val="24"/>
                <w:szCs w:val="24"/>
              </w:rPr>
              <w:t>рганизована</w:t>
            </w:r>
            <w:proofErr w:type="spellEnd"/>
            <w:r w:rsidRPr="00553419">
              <w:rPr>
                <w:sz w:val="24"/>
                <w:szCs w:val="24"/>
              </w:rPr>
              <w:t xml:space="preserve"> и проведена VI Всероссийская научно – практическая конференция «Инклюзивное образование: педагогические практики, опыт и перспективы» (06.12.2023). По материалам конференции выпущен печатный сборник научных статей «Инклюзивное образование: педагогические практики, опыт и перспективы» (электронный сборник размещен на сайте БОУ «Центр образования и комплексного сопровождения детей» Минобразования Чувашии).</w:t>
            </w:r>
          </w:p>
          <w:p w:rsidR="00EA0A3D" w:rsidRPr="00553419" w:rsidRDefault="00EA0A3D" w:rsidP="00553419">
            <w:pPr>
              <w:pStyle w:val="TableParagraph"/>
              <w:spacing w:before="5"/>
              <w:ind w:left="106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63B69" w:rsidRPr="00553419" w:rsidRDefault="00F63B69" w:rsidP="005534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12ACD" w:rsidRPr="00553419" w:rsidTr="0053578C">
        <w:trPr>
          <w:trHeight w:val="239"/>
        </w:trPr>
        <w:tc>
          <w:tcPr>
            <w:tcW w:w="15900" w:type="dxa"/>
            <w:gridSpan w:val="5"/>
          </w:tcPr>
          <w:p w:rsidR="00B12ACD" w:rsidRPr="00553419" w:rsidRDefault="00D81AED" w:rsidP="00553419">
            <w:pPr>
              <w:pStyle w:val="TableParagraph"/>
              <w:spacing w:before="5" w:line="215" w:lineRule="exact"/>
              <w:ind w:left="4094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lastRenderedPageBreak/>
              <w:t>VII.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Развитие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кадрового</w:t>
            </w:r>
            <w:r w:rsidRPr="00553419">
              <w:rPr>
                <w:spacing w:val="-3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обеспечения</w:t>
            </w:r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образования</w:t>
            </w:r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53419">
              <w:rPr>
                <w:sz w:val="24"/>
                <w:szCs w:val="24"/>
              </w:rPr>
              <w:t>обучающихся</w:t>
            </w:r>
            <w:proofErr w:type="gramEnd"/>
            <w:r w:rsidRPr="00553419">
              <w:rPr>
                <w:spacing w:val="-5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3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инвалидностью,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с</w:t>
            </w:r>
            <w:r w:rsidRPr="00553419">
              <w:rPr>
                <w:spacing w:val="-4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ОВЗ</w:t>
            </w:r>
          </w:p>
        </w:tc>
      </w:tr>
      <w:tr w:rsidR="00F63B69" w:rsidRPr="00553419" w:rsidTr="0053578C">
        <w:trPr>
          <w:trHeight w:val="3120"/>
        </w:trPr>
        <w:tc>
          <w:tcPr>
            <w:tcW w:w="487" w:type="dxa"/>
          </w:tcPr>
          <w:p w:rsidR="00F63B69" w:rsidRPr="00553419" w:rsidRDefault="00F63B69" w:rsidP="00553419">
            <w:pPr>
              <w:pStyle w:val="TableParagraph"/>
              <w:spacing w:before="5"/>
              <w:ind w:right="215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1.</w:t>
            </w:r>
          </w:p>
        </w:tc>
        <w:tc>
          <w:tcPr>
            <w:tcW w:w="4073" w:type="dxa"/>
          </w:tcPr>
          <w:p w:rsidR="00F63B69" w:rsidRPr="00553419" w:rsidRDefault="00F63B69" w:rsidP="00553419">
            <w:pPr>
              <w:pStyle w:val="TableParagraph"/>
              <w:spacing w:before="5"/>
              <w:ind w:left="107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>Модернизация</w:t>
            </w:r>
          </w:p>
          <w:p w:rsidR="00F63B69" w:rsidRPr="00553419" w:rsidRDefault="005F2957" w:rsidP="00553419">
            <w:pPr>
              <w:pStyle w:val="TableParagraph"/>
              <w:spacing w:before="10" w:line="249" w:lineRule="auto"/>
              <w:ind w:left="107" w:right="172"/>
              <w:jc w:val="both"/>
              <w:rPr>
                <w:sz w:val="24"/>
                <w:szCs w:val="24"/>
              </w:rPr>
            </w:pPr>
            <w:r w:rsidRPr="00553419">
              <w:rPr>
                <w:spacing w:val="-1"/>
                <w:sz w:val="24"/>
                <w:szCs w:val="24"/>
              </w:rPr>
              <w:t>д</w:t>
            </w:r>
            <w:r w:rsidR="00F63B69" w:rsidRPr="00553419">
              <w:rPr>
                <w:spacing w:val="-1"/>
                <w:sz w:val="24"/>
                <w:szCs w:val="24"/>
              </w:rPr>
              <w:t>ефектологического</w:t>
            </w:r>
            <w:r w:rsidRPr="00553419">
              <w:rPr>
                <w:spacing w:val="-1"/>
                <w:sz w:val="24"/>
                <w:szCs w:val="24"/>
              </w:rPr>
              <w:t xml:space="preserve"> </w:t>
            </w:r>
            <w:r w:rsidR="00F63B69" w:rsidRPr="00553419">
              <w:rPr>
                <w:spacing w:val="-47"/>
                <w:sz w:val="24"/>
                <w:szCs w:val="24"/>
              </w:rPr>
              <w:t xml:space="preserve"> </w:t>
            </w:r>
            <w:r w:rsidR="00F63B69" w:rsidRPr="00553419">
              <w:rPr>
                <w:sz w:val="24"/>
                <w:szCs w:val="24"/>
              </w:rPr>
              <w:t>образования</w:t>
            </w:r>
          </w:p>
        </w:tc>
        <w:tc>
          <w:tcPr>
            <w:tcW w:w="8930" w:type="dxa"/>
          </w:tcPr>
          <w:p w:rsidR="00F63B69" w:rsidRPr="00553419" w:rsidRDefault="00B917C7" w:rsidP="00553419">
            <w:pPr>
              <w:pStyle w:val="TableParagraph"/>
              <w:spacing w:before="5"/>
              <w:ind w:left="106"/>
              <w:jc w:val="both"/>
              <w:rPr>
                <w:sz w:val="24"/>
                <w:szCs w:val="24"/>
              </w:rPr>
            </w:pPr>
            <w:r w:rsidRPr="00553419">
              <w:rPr>
                <w:sz w:val="24"/>
                <w:szCs w:val="24"/>
              </w:rPr>
              <w:t xml:space="preserve">В </w:t>
            </w:r>
            <w:r w:rsidRPr="00553419">
              <w:rPr>
                <w:sz w:val="24"/>
                <w:szCs w:val="24"/>
              </w:rPr>
              <w:t>202</w:t>
            </w:r>
            <w:r w:rsidRPr="00553419">
              <w:rPr>
                <w:sz w:val="24"/>
                <w:szCs w:val="24"/>
              </w:rPr>
              <w:t>3</w:t>
            </w:r>
            <w:r w:rsidRPr="00553419">
              <w:rPr>
                <w:sz w:val="24"/>
                <w:szCs w:val="24"/>
              </w:rPr>
              <w:t xml:space="preserve"> год</w:t>
            </w:r>
            <w:r w:rsidRPr="00553419">
              <w:rPr>
                <w:sz w:val="24"/>
                <w:szCs w:val="24"/>
              </w:rPr>
              <w:t>у</w:t>
            </w:r>
            <w:r w:rsidRPr="00553419">
              <w:rPr>
                <w:sz w:val="24"/>
                <w:szCs w:val="24"/>
              </w:rPr>
              <w:t xml:space="preserve"> в соответствии с приказом БУ ЧР ДПО «Чувашский республиканский институт образования» Минобразования Чувашии» были реализованы такие программы</w:t>
            </w:r>
            <w:r w:rsidRPr="00553419">
              <w:rPr>
                <w:sz w:val="24"/>
                <w:szCs w:val="24"/>
              </w:rPr>
              <w:t>,</w:t>
            </w:r>
            <w:r w:rsidRPr="00553419">
              <w:rPr>
                <w:sz w:val="24"/>
                <w:szCs w:val="24"/>
              </w:rPr>
              <w:t xml:space="preserve"> как: «Повышение качества образовательной деятельности педагогических работников  дошкольных образовательных организаций», «Музыкальное воспитание и развитие детей дошкольного возраста», «Развитие способностей детей раннего и дошкольного возраста в разных видах деятельности». В рамках реализации программ повышения квалификации рассматриваются вопросы </w:t>
            </w:r>
            <w:r w:rsidR="00553419">
              <w:rPr>
                <w:sz w:val="24"/>
                <w:szCs w:val="24"/>
              </w:rPr>
              <w:t xml:space="preserve">медицинских </w:t>
            </w:r>
            <w:bookmarkStart w:id="0" w:name="_GoBack"/>
            <w:bookmarkEnd w:id="0"/>
            <w:r w:rsidR="00553419">
              <w:rPr>
                <w:sz w:val="24"/>
                <w:szCs w:val="24"/>
              </w:rPr>
              <w:t>особенностей детей-</w:t>
            </w:r>
            <w:r w:rsidRPr="00553419">
              <w:rPr>
                <w:sz w:val="24"/>
                <w:szCs w:val="24"/>
              </w:rPr>
              <w:t>инвалидов, детей с ОВЗ. Вопросы по организации воспитательной работы в дошкольных образовательных организациях в условиях инклюзивного дошкольного образования для детей с ОВЗ реализуются в модулях:  «Инклюзивное образование на дошкольном уровне общего образования» (6 часов), «Инклюзивное  образование  на уровне дошкольной образовательной организации» (12 часов). Обучение по данным программам в 202</w:t>
            </w:r>
            <w:r w:rsidRPr="00553419">
              <w:rPr>
                <w:sz w:val="24"/>
                <w:szCs w:val="24"/>
              </w:rPr>
              <w:t>3</w:t>
            </w:r>
            <w:r w:rsidRPr="00553419">
              <w:rPr>
                <w:sz w:val="24"/>
                <w:szCs w:val="24"/>
              </w:rPr>
              <w:t xml:space="preserve"> году</w:t>
            </w:r>
            <w:r w:rsidRPr="00553419">
              <w:rPr>
                <w:sz w:val="24"/>
                <w:szCs w:val="24"/>
              </w:rPr>
              <w:t xml:space="preserve"> более 600</w:t>
            </w:r>
            <w:r w:rsidRPr="00553419">
              <w:rPr>
                <w:sz w:val="24"/>
                <w:szCs w:val="24"/>
              </w:rPr>
              <w:t xml:space="preserve"> </w:t>
            </w:r>
            <w:proofErr w:type="gramStart"/>
            <w:r w:rsidRPr="00553419">
              <w:rPr>
                <w:sz w:val="24"/>
                <w:szCs w:val="24"/>
              </w:rPr>
              <w:t>педагогически</w:t>
            </w:r>
            <w:r w:rsidRPr="00553419">
              <w:rPr>
                <w:sz w:val="24"/>
                <w:szCs w:val="24"/>
              </w:rPr>
              <w:t>х</w:t>
            </w:r>
            <w:proofErr w:type="gramEnd"/>
            <w:r w:rsidRPr="00553419">
              <w:rPr>
                <w:sz w:val="24"/>
                <w:szCs w:val="24"/>
              </w:rPr>
              <w:t xml:space="preserve"> работник.</w:t>
            </w:r>
          </w:p>
        </w:tc>
        <w:tc>
          <w:tcPr>
            <w:tcW w:w="2410" w:type="dxa"/>
            <w:gridSpan w:val="2"/>
          </w:tcPr>
          <w:p w:rsidR="00F63B69" w:rsidRPr="00553419" w:rsidRDefault="00F63B69" w:rsidP="005534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B12ACD" w:rsidRPr="00553419" w:rsidRDefault="00B12ACD" w:rsidP="00553419">
      <w:pPr>
        <w:jc w:val="both"/>
        <w:rPr>
          <w:sz w:val="24"/>
          <w:szCs w:val="24"/>
        </w:rPr>
        <w:sectPr w:rsidR="00B12ACD" w:rsidRPr="00553419">
          <w:pgSz w:w="16850" w:h="11910" w:orient="landscape"/>
          <w:pgMar w:top="1060" w:right="420" w:bottom="840" w:left="340" w:header="722" w:footer="658" w:gutter="0"/>
          <w:cols w:space="720"/>
        </w:sectPr>
      </w:pPr>
    </w:p>
    <w:p w:rsidR="00B12ACD" w:rsidRPr="00553419" w:rsidRDefault="00B12ACD" w:rsidP="00553419">
      <w:pPr>
        <w:spacing w:before="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4"/>
        <w:gridCol w:w="7516"/>
        <w:gridCol w:w="2799"/>
      </w:tblGrid>
      <w:tr w:rsidR="005D67FF" w:rsidRPr="00553419" w:rsidTr="007403F6">
        <w:trPr>
          <w:trHeight w:val="1655"/>
        </w:trPr>
        <w:tc>
          <w:tcPr>
            <w:tcW w:w="994" w:type="dxa"/>
          </w:tcPr>
          <w:p w:rsidR="005D67FF" w:rsidRPr="00553419" w:rsidRDefault="005D67FF" w:rsidP="00553419">
            <w:pPr>
              <w:pStyle w:val="TableParagraph"/>
              <w:spacing w:line="268" w:lineRule="exact"/>
              <w:ind w:left="14" w:right="3"/>
              <w:jc w:val="both"/>
              <w:rPr>
                <w:sz w:val="24"/>
                <w:szCs w:val="24"/>
              </w:rPr>
            </w:pPr>
            <w:r w:rsidRPr="00553419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5D67FF" w:rsidRPr="00553419" w:rsidRDefault="005D67FF" w:rsidP="00553419">
            <w:pPr>
              <w:pStyle w:val="TableParagraph"/>
              <w:tabs>
                <w:tab w:val="left" w:pos="2326"/>
                <w:tab w:val="left" w:pos="3139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553419">
              <w:rPr>
                <w:sz w:val="24"/>
                <w:szCs w:val="24"/>
                <w:lang w:val="ru-RU"/>
              </w:rPr>
              <w:t xml:space="preserve">Обеспечение поэтапного введения </w:t>
            </w:r>
            <w:r w:rsidRPr="00553419">
              <w:rPr>
                <w:spacing w:val="-2"/>
                <w:sz w:val="24"/>
                <w:szCs w:val="24"/>
                <w:lang w:val="ru-RU"/>
              </w:rPr>
              <w:t>федерального</w:t>
            </w:r>
            <w:r w:rsidRPr="0055341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pacing w:val="-2"/>
                <w:sz w:val="24"/>
                <w:szCs w:val="24"/>
                <w:lang w:val="ru-RU"/>
              </w:rPr>
              <w:t>государственного образовательного</w:t>
            </w:r>
            <w:r w:rsidRPr="0055341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pacing w:val="-2"/>
                <w:sz w:val="24"/>
                <w:szCs w:val="24"/>
                <w:lang w:val="ru-RU"/>
              </w:rPr>
              <w:t xml:space="preserve">стандарта </w:t>
            </w:r>
            <w:r w:rsidRPr="00553419">
              <w:rPr>
                <w:sz w:val="24"/>
                <w:szCs w:val="24"/>
                <w:lang w:val="ru-RU"/>
              </w:rPr>
              <w:t>образования</w:t>
            </w:r>
            <w:r w:rsidRPr="00553419">
              <w:rPr>
                <w:spacing w:val="64"/>
                <w:w w:val="1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341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53419">
              <w:rPr>
                <w:spacing w:val="64"/>
                <w:w w:val="150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pacing w:val="-10"/>
                <w:sz w:val="24"/>
                <w:szCs w:val="24"/>
                <w:lang w:val="ru-RU"/>
              </w:rPr>
              <w:t>с</w:t>
            </w:r>
          </w:p>
          <w:p w:rsidR="005D67FF" w:rsidRPr="00553419" w:rsidRDefault="005D67FF" w:rsidP="00553419">
            <w:pPr>
              <w:pStyle w:val="TableParagraph"/>
              <w:tabs>
                <w:tab w:val="left" w:pos="2863"/>
              </w:tabs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proofErr w:type="spellStart"/>
            <w:r w:rsidRPr="00553419">
              <w:rPr>
                <w:spacing w:val="-2"/>
                <w:sz w:val="24"/>
                <w:szCs w:val="24"/>
              </w:rPr>
              <w:t>У</w:t>
            </w:r>
            <w:r w:rsidRPr="00553419">
              <w:rPr>
                <w:spacing w:val="-2"/>
                <w:sz w:val="24"/>
                <w:szCs w:val="24"/>
              </w:rPr>
              <w:t>мственной</w:t>
            </w:r>
            <w:proofErr w:type="spellEnd"/>
            <w:r w:rsidRPr="0055341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3419">
              <w:rPr>
                <w:spacing w:val="-2"/>
                <w:sz w:val="24"/>
                <w:szCs w:val="24"/>
              </w:rPr>
              <w:t>отсталостью</w:t>
            </w:r>
            <w:proofErr w:type="spellEnd"/>
            <w:r w:rsidRPr="00553419">
              <w:rPr>
                <w:spacing w:val="-2"/>
                <w:sz w:val="24"/>
                <w:szCs w:val="24"/>
              </w:rPr>
              <w:t xml:space="preserve"> </w:t>
            </w:r>
            <w:r w:rsidRPr="00553419">
              <w:rPr>
                <w:sz w:val="24"/>
                <w:szCs w:val="24"/>
              </w:rPr>
              <w:t>(</w:t>
            </w:r>
            <w:proofErr w:type="spellStart"/>
            <w:r w:rsidRPr="00553419">
              <w:rPr>
                <w:sz w:val="24"/>
                <w:szCs w:val="24"/>
              </w:rPr>
              <w:t>интеллектуальными</w:t>
            </w:r>
            <w:proofErr w:type="spellEnd"/>
            <w:r w:rsidRPr="00553419">
              <w:rPr>
                <w:sz w:val="24"/>
                <w:szCs w:val="24"/>
              </w:rPr>
              <w:t xml:space="preserve"> </w:t>
            </w:r>
            <w:proofErr w:type="spellStart"/>
            <w:r w:rsidRPr="00553419">
              <w:rPr>
                <w:sz w:val="24"/>
                <w:szCs w:val="24"/>
              </w:rPr>
              <w:t>нарушениями</w:t>
            </w:r>
            <w:proofErr w:type="spellEnd"/>
            <w:r w:rsidRPr="00553419">
              <w:rPr>
                <w:sz w:val="24"/>
                <w:szCs w:val="24"/>
              </w:rPr>
              <w:t>)</w:t>
            </w:r>
          </w:p>
        </w:tc>
        <w:tc>
          <w:tcPr>
            <w:tcW w:w="7516" w:type="dxa"/>
          </w:tcPr>
          <w:p w:rsidR="005D67FF" w:rsidRPr="00553419" w:rsidRDefault="00553419" w:rsidP="00553419">
            <w:pPr>
              <w:pStyle w:val="TableParagraph"/>
              <w:ind w:right="99"/>
              <w:jc w:val="both"/>
              <w:rPr>
                <w:i/>
                <w:sz w:val="24"/>
                <w:szCs w:val="24"/>
                <w:lang w:val="ru-RU"/>
              </w:rPr>
            </w:pPr>
            <w:r w:rsidRPr="00553419">
              <w:rPr>
                <w:sz w:val="24"/>
                <w:szCs w:val="24"/>
                <w:lang w:val="ru-RU"/>
              </w:rPr>
              <w:t xml:space="preserve">Образовательный процесс обучающихся с инвалидностью, с ОВЗ с УО (ИН) – в соответствии с ФГОС для обучающихся с УО (ИН) (утвержден приказом </w:t>
            </w:r>
            <w:proofErr w:type="spellStart"/>
            <w:r w:rsidRPr="00553419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553419">
              <w:rPr>
                <w:sz w:val="24"/>
                <w:szCs w:val="24"/>
                <w:lang w:val="ru-RU"/>
              </w:rPr>
              <w:t xml:space="preserve"> России от 19 декабря 2014 г. № 1599) с разъяснениями Минпросвещения России по вопросу организации образования обучающихся с УО (ИН), разработанными с целью внедрения ФГОС обучающихся </w:t>
            </w:r>
            <w:proofErr w:type="gramStart"/>
            <w:r w:rsidRPr="00553419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553419">
              <w:rPr>
                <w:sz w:val="24"/>
                <w:szCs w:val="24"/>
                <w:lang w:val="ru-RU"/>
              </w:rPr>
              <w:t xml:space="preserve"> УО (ИН). В соответствии с Приказом Минпросвещения России от 24 ноября 2022 г. № 1026 утверждена федеральная адаптированная основная общеобразовательная программа обучающихся с УО (ИН)</w:t>
            </w:r>
            <w:proofErr w:type="gramStart"/>
            <w:r w:rsidRPr="00553419">
              <w:rPr>
                <w:sz w:val="24"/>
                <w:szCs w:val="24"/>
                <w:lang w:val="ru-RU"/>
              </w:rPr>
              <w:t>.</w:t>
            </w:r>
            <w:r w:rsidR="005D67FF" w:rsidRPr="00553419">
              <w:rPr>
                <w:sz w:val="24"/>
                <w:szCs w:val="24"/>
                <w:lang w:val="ru-RU"/>
              </w:rPr>
              <w:t>В</w:t>
            </w:r>
            <w:proofErr w:type="gramEnd"/>
            <w:r w:rsidR="005D67FF" w:rsidRPr="00553419">
              <w:rPr>
                <w:sz w:val="24"/>
                <w:szCs w:val="24"/>
                <w:lang w:val="ru-RU"/>
              </w:rPr>
              <w:t xml:space="preserve"> образовательных организациях республики в 8 классах обучаются 12727 чел., из них 101 чел. </w:t>
            </w:r>
            <w:r w:rsidR="005D67FF" w:rsidRPr="00553419">
              <w:rPr>
                <w:i/>
                <w:sz w:val="24"/>
                <w:szCs w:val="24"/>
                <w:lang w:val="ru-RU"/>
              </w:rPr>
              <w:t>получаю</w:t>
            </w:r>
            <w:r w:rsidR="005D67FF" w:rsidRPr="00553419">
              <w:rPr>
                <w:i/>
                <w:sz w:val="24"/>
                <w:szCs w:val="24"/>
                <w:lang w:val="ru-RU"/>
              </w:rPr>
              <w:t>т</w:t>
            </w:r>
            <w:r w:rsidR="005D67FF" w:rsidRPr="00553419">
              <w:rPr>
                <w:i/>
                <w:sz w:val="24"/>
                <w:szCs w:val="24"/>
                <w:lang w:val="ru-RU"/>
              </w:rPr>
              <w:t xml:space="preserve"> образование в соответствии с ФГОС УО(ИН)</w:t>
            </w:r>
            <w:r w:rsidR="005D67FF" w:rsidRPr="00553419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799" w:type="dxa"/>
          </w:tcPr>
          <w:p w:rsidR="005D67FF" w:rsidRPr="00553419" w:rsidRDefault="005D67FF" w:rsidP="005534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67FF" w:rsidRPr="00553419" w:rsidTr="007403F6">
        <w:trPr>
          <w:trHeight w:val="275"/>
        </w:trPr>
        <w:tc>
          <w:tcPr>
            <w:tcW w:w="15563" w:type="dxa"/>
            <w:gridSpan w:val="4"/>
          </w:tcPr>
          <w:p w:rsidR="005D67FF" w:rsidRPr="00553419" w:rsidRDefault="005D67FF" w:rsidP="00553419">
            <w:pPr>
              <w:pStyle w:val="TableParagraph"/>
              <w:spacing w:line="256" w:lineRule="exact"/>
              <w:ind w:left="1305"/>
              <w:jc w:val="both"/>
              <w:rPr>
                <w:b/>
                <w:sz w:val="24"/>
                <w:szCs w:val="24"/>
                <w:lang w:val="ru-RU"/>
              </w:rPr>
            </w:pPr>
            <w:r w:rsidRPr="00553419">
              <w:rPr>
                <w:b/>
                <w:sz w:val="24"/>
                <w:szCs w:val="24"/>
              </w:rPr>
              <w:t>IX</w:t>
            </w:r>
            <w:r w:rsidRPr="00553419">
              <w:rPr>
                <w:b/>
                <w:sz w:val="24"/>
                <w:szCs w:val="24"/>
                <w:lang w:val="ru-RU"/>
              </w:rPr>
              <w:t>.</w:t>
            </w:r>
            <w:r w:rsidRPr="0055341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b/>
                <w:sz w:val="24"/>
                <w:szCs w:val="24"/>
                <w:lang w:val="ru-RU"/>
              </w:rPr>
              <w:t>Мониторинг</w:t>
            </w:r>
            <w:r w:rsidRPr="0055341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b/>
                <w:sz w:val="24"/>
                <w:szCs w:val="24"/>
                <w:lang w:val="ru-RU"/>
              </w:rPr>
              <w:t>и</w:t>
            </w:r>
            <w:r w:rsidRPr="0055341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b/>
                <w:sz w:val="24"/>
                <w:szCs w:val="24"/>
                <w:lang w:val="ru-RU"/>
              </w:rPr>
              <w:t>контроль</w:t>
            </w:r>
            <w:r w:rsidRPr="00553419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b/>
                <w:sz w:val="24"/>
                <w:szCs w:val="24"/>
                <w:lang w:val="ru-RU"/>
              </w:rPr>
              <w:t>исполнения</w:t>
            </w:r>
            <w:r w:rsidRPr="0055341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b/>
                <w:sz w:val="24"/>
                <w:szCs w:val="24"/>
                <w:lang w:val="ru-RU"/>
              </w:rPr>
              <w:t>законодательства</w:t>
            </w:r>
            <w:r w:rsidRPr="0055341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b/>
                <w:sz w:val="24"/>
                <w:szCs w:val="24"/>
                <w:lang w:val="ru-RU"/>
              </w:rPr>
              <w:t>в</w:t>
            </w:r>
            <w:r w:rsidRPr="0055341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b/>
                <w:sz w:val="24"/>
                <w:szCs w:val="24"/>
                <w:lang w:val="ru-RU"/>
              </w:rPr>
              <w:t>сфере</w:t>
            </w:r>
            <w:r w:rsidRPr="0055341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b/>
                <w:sz w:val="24"/>
                <w:szCs w:val="24"/>
                <w:lang w:val="ru-RU"/>
              </w:rPr>
              <w:t>образования</w:t>
            </w:r>
            <w:r w:rsidRPr="00553419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55341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b/>
                <w:sz w:val="24"/>
                <w:szCs w:val="24"/>
                <w:lang w:val="ru-RU"/>
              </w:rPr>
              <w:t>с</w:t>
            </w:r>
            <w:r w:rsidRPr="0055341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b/>
                <w:sz w:val="24"/>
                <w:szCs w:val="24"/>
                <w:lang w:val="ru-RU"/>
              </w:rPr>
              <w:t>инвалидностью,</w:t>
            </w:r>
            <w:r w:rsidRPr="0055341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b/>
                <w:sz w:val="24"/>
                <w:szCs w:val="24"/>
                <w:lang w:val="ru-RU"/>
              </w:rPr>
              <w:t>с</w:t>
            </w:r>
            <w:r w:rsidRPr="0055341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b/>
                <w:spacing w:val="-5"/>
                <w:sz w:val="24"/>
                <w:szCs w:val="24"/>
                <w:lang w:val="ru-RU"/>
              </w:rPr>
              <w:t>ОВЗ</w:t>
            </w:r>
          </w:p>
        </w:tc>
      </w:tr>
      <w:tr w:rsidR="005D67FF" w:rsidRPr="00553419" w:rsidTr="007403F6">
        <w:trPr>
          <w:trHeight w:val="1105"/>
        </w:trPr>
        <w:tc>
          <w:tcPr>
            <w:tcW w:w="994" w:type="dxa"/>
          </w:tcPr>
          <w:p w:rsidR="005D67FF" w:rsidRPr="00553419" w:rsidRDefault="005D67FF" w:rsidP="00553419">
            <w:pPr>
              <w:pStyle w:val="TableParagraph"/>
              <w:spacing w:line="270" w:lineRule="exact"/>
              <w:ind w:left="14" w:right="3"/>
              <w:jc w:val="both"/>
              <w:rPr>
                <w:sz w:val="24"/>
                <w:szCs w:val="24"/>
              </w:rPr>
            </w:pPr>
            <w:r w:rsidRPr="00553419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5D67FF" w:rsidRPr="00553419" w:rsidRDefault="005D67FF" w:rsidP="00553419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553419">
              <w:rPr>
                <w:sz w:val="24"/>
                <w:szCs w:val="24"/>
                <w:lang w:val="ru-RU"/>
              </w:rPr>
              <w:t>Мониторинг оценки положения дел в сфере</w:t>
            </w:r>
            <w:r w:rsidRPr="0055341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>соблюдения</w:t>
            </w:r>
            <w:r w:rsidRPr="0055341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>права</w:t>
            </w:r>
            <w:r w:rsidRPr="0055341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>обучающихся с</w:t>
            </w:r>
            <w:r w:rsidRPr="0055341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>инвалидностью,</w:t>
            </w:r>
            <w:r w:rsidRPr="00553419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>с</w:t>
            </w:r>
            <w:r w:rsidRPr="00553419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>ОВЗ</w:t>
            </w:r>
            <w:r w:rsidRPr="00553419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>на</w:t>
            </w:r>
            <w:r w:rsidRPr="00553419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>общее</w:t>
            </w:r>
            <w:r w:rsidRPr="00553419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5D67FF" w:rsidRPr="00553419" w:rsidRDefault="005D67FF" w:rsidP="00553419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553419">
              <w:rPr>
                <w:sz w:val="24"/>
                <w:szCs w:val="24"/>
              </w:rPr>
              <w:t>дополнительное</w:t>
            </w:r>
            <w:proofErr w:type="spellEnd"/>
            <w:r w:rsidRPr="00553419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53419">
              <w:rPr>
                <w:spacing w:val="-2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7516" w:type="dxa"/>
          </w:tcPr>
          <w:p w:rsidR="005D67FF" w:rsidRPr="00553419" w:rsidRDefault="00553419" w:rsidP="00553419">
            <w:pPr>
              <w:pStyle w:val="TableParagraph"/>
              <w:spacing w:before="5"/>
              <w:ind w:left="107" w:right="171"/>
              <w:jc w:val="both"/>
              <w:rPr>
                <w:i/>
                <w:sz w:val="24"/>
                <w:szCs w:val="24"/>
                <w:lang w:val="ru-RU"/>
              </w:rPr>
            </w:pPr>
            <w:r w:rsidRPr="00553419">
              <w:rPr>
                <w:sz w:val="24"/>
                <w:szCs w:val="24"/>
                <w:lang w:val="ru-RU"/>
              </w:rPr>
              <w:t>Составление адресных и методических рекомендаций по итогам проведенного мониторинга</w:t>
            </w:r>
            <w:r w:rsidRPr="0055341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>оценки</w:t>
            </w:r>
            <w:r w:rsidRPr="00553419">
              <w:rPr>
                <w:spacing w:val="-47"/>
                <w:sz w:val="24"/>
                <w:szCs w:val="24"/>
                <w:lang w:val="ru-RU"/>
              </w:rPr>
              <w:t xml:space="preserve">  </w:t>
            </w:r>
            <w:r w:rsidRPr="00553419">
              <w:rPr>
                <w:sz w:val="24"/>
                <w:szCs w:val="24"/>
                <w:lang w:val="ru-RU"/>
              </w:rPr>
              <w:t>положения</w:t>
            </w:r>
            <w:r w:rsidRPr="0055341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>дел в</w:t>
            </w:r>
            <w:r w:rsidRPr="00553419">
              <w:rPr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>сфере соблюдения</w:t>
            </w:r>
            <w:r w:rsidRPr="005534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pacing w:val="-1"/>
                <w:sz w:val="24"/>
                <w:szCs w:val="24"/>
                <w:lang w:val="ru-RU"/>
              </w:rPr>
              <w:t xml:space="preserve">права </w:t>
            </w:r>
            <w:r w:rsidRPr="00553419">
              <w:rPr>
                <w:sz w:val="24"/>
                <w:szCs w:val="24"/>
                <w:lang w:val="ru-RU"/>
              </w:rPr>
              <w:t>обучающихся</w:t>
            </w:r>
            <w:r w:rsidRPr="0055341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>с инвалидностью, с</w:t>
            </w:r>
            <w:r w:rsidRPr="005534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>ОВЗ на</w:t>
            </w:r>
            <w:r w:rsidRPr="0055341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>общее</w:t>
            </w:r>
            <w:r w:rsidRPr="005534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 xml:space="preserve">и </w:t>
            </w:r>
            <w:r w:rsidRPr="00553419">
              <w:rPr>
                <w:spacing w:val="-1"/>
                <w:sz w:val="24"/>
                <w:szCs w:val="24"/>
                <w:lang w:val="ru-RU"/>
              </w:rPr>
              <w:t>дополнительное</w:t>
            </w:r>
            <w:r w:rsidRPr="0055341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>образование запланировано на 202</w:t>
            </w:r>
            <w:r w:rsidRPr="00553419">
              <w:rPr>
                <w:sz w:val="24"/>
                <w:szCs w:val="24"/>
                <w:lang w:val="ru-RU"/>
              </w:rPr>
              <w:t>4</w:t>
            </w:r>
            <w:r w:rsidRPr="00553419">
              <w:rPr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2799" w:type="dxa"/>
          </w:tcPr>
          <w:p w:rsidR="005D67FF" w:rsidRPr="00553419" w:rsidRDefault="005D67FF" w:rsidP="005534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67FF" w:rsidRPr="00553419" w:rsidTr="007403F6">
        <w:trPr>
          <w:trHeight w:val="827"/>
        </w:trPr>
        <w:tc>
          <w:tcPr>
            <w:tcW w:w="994" w:type="dxa"/>
          </w:tcPr>
          <w:p w:rsidR="005D67FF" w:rsidRPr="00553419" w:rsidRDefault="005D67FF" w:rsidP="00553419">
            <w:pPr>
              <w:pStyle w:val="TableParagraph"/>
              <w:spacing w:line="268" w:lineRule="exact"/>
              <w:ind w:left="14" w:right="3"/>
              <w:jc w:val="both"/>
              <w:rPr>
                <w:sz w:val="24"/>
                <w:szCs w:val="24"/>
              </w:rPr>
            </w:pPr>
            <w:r w:rsidRPr="00553419">
              <w:rPr>
                <w:spacing w:val="-5"/>
                <w:sz w:val="24"/>
                <w:szCs w:val="24"/>
              </w:rPr>
              <w:t>Х.</w:t>
            </w:r>
          </w:p>
        </w:tc>
        <w:tc>
          <w:tcPr>
            <w:tcW w:w="4254" w:type="dxa"/>
          </w:tcPr>
          <w:p w:rsidR="005D67FF" w:rsidRPr="00553419" w:rsidRDefault="005D67FF" w:rsidP="00553419">
            <w:pPr>
              <w:pStyle w:val="TableParagraph"/>
              <w:tabs>
                <w:tab w:val="left" w:pos="2609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553419">
              <w:rPr>
                <w:sz w:val="24"/>
                <w:szCs w:val="24"/>
                <w:lang w:val="ru-RU"/>
              </w:rPr>
              <w:t>Иные</w:t>
            </w:r>
            <w:r w:rsidRPr="0055341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>мероприятия,</w:t>
            </w:r>
            <w:r w:rsidRPr="0055341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3419">
              <w:rPr>
                <w:sz w:val="24"/>
                <w:szCs w:val="24"/>
                <w:lang w:val="ru-RU"/>
              </w:rPr>
              <w:t xml:space="preserve">предусмотренные </w:t>
            </w:r>
            <w:proofErr w:type="gramStart"/>
            <w:r w:rsidRPr="00553419">
              <w:rPr>
                <w:spacing w:val="-2"/>
                <w:sz w:val="24"/>
                <w:szCs w:val="24"/>
                <w:lang w:val="ru-RU"/>
              </w:rPr>
              <w:t>региональными</w:t>
            </w:r>
            <w:proofErr w:type="gramEnd"/>
            <w:r w:rsidRPr="00553419">
              <w:rPr>
                <w:sz w:val="24"/>
                <w:szCs w:val="24"/>
                <w:lang w:val="ru-RU"/>
              </w:rPr>
              <w:tab/>
            </w:r>
            <w:r w:rsidRPr="00553419">
              <w:rPr>
                <w:spacing w:val="-2"/>
                <w:sz w:val="24"/>
                <w:szCs w:val="24"/>
                <w:lang w:val="ru-RU"/>
              </w:rPr>
              <w:t>комплексными</w:t>
            </w:r>
          </w:p>
          <w:p w:rsidR="005D67FF" w:rsidRPr="00553419" w:rsidRDefault="005D67FF" w:rsidP="00553419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553419">
              <w:rPr>
                <w:spacing w:val="-2"/>
                <w:sz w:val="24"/>
                <w:szCs w:val="24"/>
                <w:lang w:val="ru-RU"/>
              </w:rPr>
              <w:t>планами</w:t>
            </w:r>
          </w:p>
        </w:tc>
        <w:tc>
          <w:tcPr>
            <w:tcW w:w="7516" w:type="dxa"/>
          </w:tcPr>
          <w:p w:rsidR="005D67FF" w:rsidRPr="00553419" w:rsidRDefault="005D67FF" w:rsidP="005534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</w:tcPr>
          <w:p w:rsidR="005D67FF" w:rsidRPr="00553419" w:rsidRDefault="005D67FF" w:rsidP="005534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D67FF" w:rsidRPr="00553419" w:rsidRDefault="005D67FF" w:rsidP="00553419">
      <w:pPr>
        <w:jc w:val="both"/>
        <w:rPr>
          <w:sz w:val="24"/>
          <w:szCs w:val="24"/>
        </w:rPr>
      </w:pPr>
    </w:p>
    <w:sectPr w:rsidR="005D67FF" w:rsidRPr="00553419" w:rsidSect="00520864">
      <w:pgSz w:w="16850" w:h="11910" w:orient="landscape"/>
      <w:pgMar w:top="1060" w:right="420" w:bottom="840" w:left="340" w:header="722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EB" w:rsidRDefault="00871EEB">
      <w:r>
        <w:separator/>
      </w:r>
    </w:p>
  </w:endnote>
  <w:endnote w:type="continuationSeparator" w:id="0">
    <w:p w:rsidR="00871EEB" w:rsidRDefault="0087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F0" w:rsidRDefault="002C3100">
    <w:pPr>
      <w:pStyle w:val="a3"/>
      <w:spacing w:before="0"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32F403" wp14:editId="45C7EB02">
              <wp:simplePos x="0" y="0"/>
              <wp:positionH relativeFrom="page">
                <wp:posOffset>346710</wp:posOffset>
              </wp:positionH>
              <wp:positionV relativeFrom="page">
                <wp:posOffset>7002780</wp:posOffset>
              </wp:positionV>
              <wp:extent cx="1216025" cy="139065"/>
              <wp:effectExtent l="381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0F0" w:rsidRDefault="006500F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ФОРМА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ОТЧЕТА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МКП-07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3pt;margin-top:551.4pt;width:95.75pt;height:1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ywrQIAALA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" filled="f" stroked="f">
              <v:textbox inset="0,0,0,0">
                <w:txbxContent>
                  <w:p w:rsidR="006500F0" w:rsidRDefault="006500F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ФОРМА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ОТЧЕТА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МКП-07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EB" w:rsidRDefault="00871EEB">
      <w:r>
        <w:separator/>
      </w:r>
    </w:p>
  </w:footnote>
  <w:footnote w:type="continuationSeparator" w:id="0">
    <w:p w:rsidR="00871EEB" w:rsidRDefault="0087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F0" w:rsidRDefault="002C3100">
    <w:pPr>
      <w:pStyle w:val="a3"/>
      <w:spacing w:before="0"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CF02A4" wp14:editId="5DA5441D">
              <wp:simplePos x="0" y="0"/>
              <wp:positionH relativeFrom="page">
                <wp:posOffset>5219065</wp:posOffset>
              </wp:positionH>
              <wp:positionV relativeFrom="page">
                <wp:posOffset>445770</wp:posOffset>
              </wp:positionV>
              <wp:extent cx="256540" cy="22288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0F0" w:rsidRDefault="006500F0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3419">
                            <w:rPr>
                              <w:noProof/>
                              <w:sz w:val="2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.95pt;margin-top:35.1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SIfqwIAAKg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" filled="f" stroked="f">
              <v:textbox inset="0,0,0,0">
                <w:txbxContent>
                  <w:p w:rsidR="006500F0" w:rsidRDefault="006500F0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3419">
                      <w:rPr>
                        <w:noProof/>
                        <w:sz w:val="2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ABB"/>
    <w:multiLevelType w:val="hybridMultilevel"/>
    <w:tmpl w:val="5E0A4476"/>
    <w:lvl w:ilvl="0" w:tplc="2FB8FE8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15C901F3"/>
    <w:multiLevelType w:val="hybridMultilevel"/>
    <w:tmpl w:val="020A7B4A"/>
    <w:lvl w:ilvl="0" w:tplc="0419000F">
      <w:start w:val="1"/>
      <w:numFmt w:val="decimal"/>
      <w:lvlText w:val="%1.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">
    <w:nsid w:val="19E35F03"/>
    <w:multiLevelType w:val="hybridMultilevel"/>
    <w:tmpl w:val="ACB8B0D6"/>
    <w:lvl w:ilvl="0" w:tplc="852C8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6FB9"/>
    <w:multiLevelType w:val="hybridMultilevel"/>
    <w:tmpl w:val="9A02E168"/>
    <w:lvl w:ilvl="0" w:tplc="05C4736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24A42D8">
      <w:numFmt w:val="bullet"/>
      <w:lvlText w:val="•"/>
      <w:lvlJc w:val="left"/>
      <w:pPr>
        <w:ind w:left="358" w:hanging="116"/>
      </w:pPr>
      <w:rPr>
        <w:rFonts w:hint="default"/>
        <w:lang w:val="ru-RU" w:eastAsia="en-US" w:bidi="ar-SA"/>
      </w:rPr>
    </w:lvl>
    <w:lvl w:ilvl="2" w:tplc="D1543FBE">
      <w:numFmt w:val="bullet"/>
      <w:lvlText w:val="•"/>
      <w:lvlJc w:val="left"/>
      <w:pPr>
        <w:ind w:left="616" w:hanging="116"/>
      </w:pPr>
      <w:rPr>
        <w:rFonts w:hint="default"/>
        <w:lang w:val="ru-RU" w:eastAsia="en-US" w:bidi="ar-SA"/>
      </w:rPr>
    </w:lvl>
    <w:lvl w:ilvl="3" w:tplc="B5D8A5DE">
      <w:numFmt w:val="bullet"/>
      <w:lvlText w:val="•"/>
      <w:lvlJc w:val="left"/>
      <w:pPr>
        <w:ind w:left="875" w:hanging="116"/>
      </w:pPr>
      <w:rPr>
        <w:rFonts w:hint="default"/>
        <w:lang w:val="ru-RU" w:eastAsia="en-US" w:bidi="ar-SA"/>
      </w:rPr>
    </w:lvl>
    <w:lvl w:ilvl="4" w:tplc="A992E130">
      <w:numFmt w:val="bullet"/>
      <w:lvlText w:val="•"/>
      <w:lvlJc w:val="left"/>
      <w:pPr>
        <w:ind w:left="1133" w:hanging="116"/>
      </w:pPr>
      <w:rPr>
        <w:rFonts w:hint="default"/>
        <w:lang w:val="ru-RU" w:eastAsia="en-US" w:bidi="ar-SA"/>
      </w:rPr>
    </w:lvl>
    <w:lvl w:ilvl="5" w:tplc="9A94CD76">
      <w:numFmt w:val="bullet"/>
      <w:lvlText w:val="•"/>
      <w:lvlJc w:val="left"/>
      <w:pPr>
        <w:ind w:left="1392" w:hanging="116"/>
      </w:pPr>
      <w:rPr>
        <w:rFonts w:hint="default"/>
        <w:lang w:val="ru-RU" w:eastAsia="en-US" w:bidi="ar-SA"/>
      </w:rPr>
    </w:lvl>
    <w:lvl w:ilvl="6" w:tplc="D9704A9E">
      <w:numFmt w:val="bullet"/>
      <w:lvlText w:val="•"/>
      <w:lvlJc w:val="left"/>
      <w:pPr>
        <w:ind w:left="1650" w:hanging="116"/>
      </w:pPr>
      <w:rPr>
        <w:rFonts w:hint="default"/>
        <w:lang w:val="ru-RU" w:eastAsia="en-US" w:bidi="ar-SA"/>
      </w:rPr>
    </w:lvl>
    <w:lvl w:ilvl="7" w:tplc="2064E036">
      <w:numFmt w:val="bullet"/>
      <w:lvlText w:val="•"/>
      <w:lvlJc w:val="left"/>
      <w:pPr>
        <w:ind w:left="1908" w:hanging="116"/>
      </w:pPr>
      <w:rPr>
        <w:rFonts w:hint="default"/>
        <w:lang w:val="ru-RU" w:eastAsia="en-US" w:bidi="ar-SA"/>
      </w:rPr>
    </w:lvl>
    <w:lvl w:ilvl="8" w:tplc="266A02C4">
      <w:numFmt w:val="bullet"/>
      <w:lvlText w:val="•"/>
      <w:lvlJc w:val="left"/>
      <w:pPr>
        <w:ind w:left="2167" w:hanging="116"/>
      </w:pPr>
      <w:rPr>
        <w:rFonts w:hint="default"/>
        <w:lang w:val="ru-RU" w:eastAsia="en-US" w:bidi="ar-SA"/>
      </w:rPr>
    </w:lvl>
  </w:abstractNum>
  <w:abstractNum w:abstractNumId="4">
    <w:nsid w:val="1C995779"/>
    <w:multiLevelType w:val="hybridMultilevel"/>
    <w:tmpl w:val="207A65D2"/>
    <w:lvl w:ilvl="0" w:tplc="A6AA4200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C22705E">
      <w:numFmt w:val="bullet"/>
      <w:lvlText w:val="•"/>
      <w:lvlJc w:val="left"/>
      <w:pPr>
        <w:ind w:left="358" w:hanging="116"/>
      </w:pPr>
      <w:rPr>
        <w:rFonts w:hint="default"/>
        <w:lang w:val="ru-RU" w:eastAsia="en-US" w:bidi="ar-SA"/>
      </w:rPr>
    </w:lvl>
    <w:lvl w:ilvl="2" w:tplc="4462B156">
      <w:numFmt w:val="bullet"/>
      <w:lvlText w:val="•"/>
      <w:lvlJc w:val="left"/>
      <w:pPr>
        <w:ind w:left="616" w:hanging="116"/>
      </w:pPr>
      <w:rPr>
        <w:rFonts w:hint="default"/>
        <w:lang w:val="ru-RU" w:eastAsia="en-US" w:bidi="ar-SA"/>
      </w:rPr>
    </w:lvl>
    <w:lvl w:ilvl="3" w:tplc="A6E4FD8E">
      <w:numFmt w:val="bullet"/>
      <w:lvlText w:val="•"/>
      <w:lvlJc w:val="left"/>
      <w:pPr>
        <w:ind w:left="875" w:hanging="116"/>
      </w:pPr>
      <w:rPr>
        <w:rFonts w:hint="default"/>
        <w:lang w:val="ru-RU" w:eastAsia="en-US" w:bidi="ar-SA"/>
      </w:rPr>
    </w:lvl>
    <w:lvl w:ilvl="4" w:tplc="CA166744">
      <w:numFmt w:val="bullet"/>
      <w:lvlText w:val="•"/>
      <w:lvlJc w:val="left"/>
      <w:pPr>
        <w:ind w:left="1133" w:hanging="116"/>
      </w:pPr>
      <w:rPr>
        <w:rFonts w:hint="default"/>
        <w:lang w:val="ru-RU" w:eastAsia="en-US" w:bidi="ar-SA"/>
      </w:rPr>
    </w:lvl>
    <w:lvl w:ilvl="5" w:tplc="2DC2CE4A">
      <w:numFmt w:val="bullet"/>
      <w:lvlText w:val="•"/>
      <w:lvlJc w:val="left"/>
      <w:pPr>
        <w:ind w:left="1392" w:hanging="116"/>
      </w:pPr>
      <w:rPr>
        <w:rFonts w:hint="default"/>
        <w:lang w:val="ru-RU" w:eastAsia="en-US" w:bidi="ar-SA"/>
      </w:rPr>
    </w:lvl>
    <w:lvl w:ilvl="6" w:tplc="AA8C3B3C">
      <w:numFmt w:val="bullet"/>
      <w:lvlText w:val="•"/>
      <w:lvlJc w:val="left"/>
      <w:pPr>
        <w:ind w:left="1650" w:hanging="116"/>
      </w:pPr>
      <w:rPr>
        <w:rFonts w:hint="default"/>
        <w:lang w:val="ru-RU" w:eastAsia="en-US" w:bidi="ar-SA"/>
      </w:rPr>
    </w:lvl>
    <w:lvl w:ilvl="7" w:tplc="C0EA4106">
      <w:numFmt w:val="bullet"/>
      <w:lvlText w:val="•"/>
      <w:lvlJc w:val="left"/>
      <w:pPr>
        <w:ind w:left="1908" w:hanging="116"/>
      </w:pPr>
      <w:rPr>
        <w:rFonts w:hint="default"/>
        <w:lang w:val="ru-RU" w:eastAsia="en-US" w:bidi="ar-SA"/>
      </w:rPr>
    </w:lvl>
    <w:lvl w:ilvl="8" w:tplc="EBFCC580">
      <w:numFmt w:val="bullet"/>
      <w:lvlText w:val="•"/>
      <w:lvlJc w:val="left"/>
      <w:pPr>
        <w:ind w:left="2167" w:hanging="116"/>
      </w:pPr>
      <w:rPr>
        <w:rFonts w:hint="default"/>
        <w:lang w:val="ru-RU" w:eastAsia="en-US" w:bidi="ar-SA"/>
      </w:rPr>
    </w:lvl>
  </w:abstractNum>
  <w:abstractNum w:abstractNumId="5">
    <w:nsid w:val="20E94F5E"/>
    <w:multiLevelType w:val="hybridMultilevel"/>
    <w:tmpl w:val="8DC062F8"/>
    <w:lvl w:ilvl="0" w:tplc="FDA65544">
      <w:start w:val="1"/>
      <w:numFmt w:val="decimal"/>
      <w:lvlText w:val="%1."/>
      <w:lvlJc w:val="left"/>
      <w:pPr>
        <w:ind w:left="52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27CC06CD"/>
    <w:multiLevelType w:val="hybridMultilevel"/>
    <w:tmpl w:val="188628CE"/>
    <w:lvl w:ilvl="0" w:tplc="DFECF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438DE"/>
    <w:multiLevelType w:val="hybridMultilevel"/>
    <w:tmpl w:val="B13A8E4A"/>
    <w:lvl w:ilvl="0" w:tplc="1A88306C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4CAD3F8">
      <w:numFmt w:val="bullet"/>
      <w:lvlText w:val="•"/>
      <w:lvlJc w:val="left"/>
      <w:pPr>
        <w:ind w:left="358" w:hanging="116"/>
      </w:pPr>
      <w:rPr>
        <w:rFonts w:hint="default"/>
        <w:lang w:val="ru-RU" w:eastAsia="en-US" w:bidi="ar-SA"/>
      </w:rPr>
    </w:lvl>
    <w:lvl w:ilvl="2" w:tplc="800241BE">
      <w:numFmt w:val="bullet"/>
      <w:lvlText w:val="•"/>
      <w:lvlJc w:val="left"/>
      <w:pPr>
        <w:ind w:left="616" w:hanging="116"/>
      </w:pPr>
      <w:rPr>
        <w:rFonts w:hint="default"/>
        <w:lang w:val="ru-RU" w:eastAsia="en-US" w:bidi="ar-SA"/>
      </w:rPr>
    </w:lvl>
    <w:lvl w:ilvl="3" w:tplc="9B36F46E">
      <w:numFmt w:val="bullet"/>
      <w:lvlText w:val="•"/>
      <w:lvlJc w:val="left"/>
      <w:pPr>
        <w:ind w:left="875" w:hanging="116"/>
      </w:pPr>
      <w:rPr>
        <w:rFonts w:hint="default"/>
        <w:lang w:val="ru-RU" w:eastAsia="en-US" w:bidi="ar-SA"/>
      </w:rPr>
    </w:lvl>
    <w:lvl w:ilvl="4" w:tplc="DD64E09E">
      <w:numFmt w:val="bullet"/>
      <w:lvlText w:val="•"/>
      <w:lvlJc w:val="left"/>
      <w:pPr>
        <w:ind w:left="1133" w:hanging="116"/>
      </w:pPr>
      <w:rPr>
        <w:rFonts w:hint="default"/>
        <w:lang w:val="ru-RU" w:eastAsia="en-US" w:bidi="ar-SA"/>
      </w:rPr>
    </w:lvl>
    <w:lvl w:ilvl="5" w:tplc="CB60C860">
      <w:numFmt w:val="bullet"/>
      <w:lvlText w:val="•"/>
      <w:lvlJc w:val="left"/>
      <w:pPr>
        <w:ind w:left="1392" w:hanging="116"/>
      </w:pPr>
      <w:rPr>
        <w:rFonts w:hint="default"/>
        <w:lang w:val="ru-RU" w:eastAsia="en-US" w:bidi="ar-SA"/>
      </w:rPr>
    </w:lvl>
    <w:lvl w:ilvl="6" w:tplc="9360424E">
      <w:numFmt w:val="bullet"/>
      <w:lvlText w:val="•"/>
      <w:lvlJc w:val="left"/>
      <w:pPr>
        <w:ind w:left="1650" w:hanging="116"/>
      </w:pPr>
      <w:rPr>
        <w:rFonts w:hint="default"/>
        <w:lang w:val="ru-RU" w:eastAsia="en-US" w:bidi="ar-SA"/>
      </w:rPr>
    </w:lvl>
    <w:lvl w:ilvl="7" w:tplc="14149FCA">
      <w:numFmt w:val="bullet"/>
      <w:lvlText w:val="•"/>
      <w:lvlJc w:val="left"/>
      <w:pPr>
        <w:ind w:left="1908" w:hanging="116"/>
      </w:pPr>
      <w:rPr>
        <w:rFonts w:hint="default"/>
        <w:lang w:val="ru-RU" w:eastAsia="en-US" w:bidi="ar-SA"/>
      </w:rPr>
    </w:lvl>
    <w:lvl w:ilvl="8" w:tplc="A1C819C6">
      <w:numFmt w:val="bullet"/>
      <w:lvlText w:val="•"/>
      <w:lvlJc w:val="left"/>
      <w:pPr>
        <w:ind w:left="2167" w:hanging="116"/>
      </w:pPr>
      <w:rPr>
        <w:rFonts w:hint="default"/>
        <w:lang w:val="ru-RU" w:eastAsia="en-US" w:bidi="ar-SA"/>
      </w:rPr>
    </w:lvl>
  </w:abstractNum>
  <w:abstractNum w:abstractNumId="8">
    <w:nsid w:val="2D293280"/>
    <w:multiLevelType w:val="hybridMultilevel"/>
    <w:tmpl w:val="D850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54E89"/>
    <w:multiLevelType w:val="hybridMultilevel"/>
    <w:tmpl w:val="B8820518"/>
    <w:lvl w:ilvl="0" w:tplc="6A221FD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43C2F14"/>
    <w:multiLevelType w:val="hybridMultilevel"/>
    <w:tmpl w:val="BE206EF8"/>
    <w:lvl w:ilvl="0" w:tplc="B0867D2A">
      <w:start w:val="5"/>
      <w:numFmt w:val="decimal"/>
      <w:lvlText w:val="%1"/>
      <w:lvlJc w:val="left"/>
      <w:pPr>
        <w:ind w:left="106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10D6E6">
      <w:numFmt w:val="bullet"/>
      <w:lvlText w:val="•"/>
      <w:lvlJc w:val="left"/>
      <w:pPr>
        <w:ind w:left="358" w:hanging="151"/>
      </w:pPr>
      <w:rPr>
        <w:rFonts w:hint="default"/>
        <w:lang w:val="ru-RU" w:eastAsia="en-US" w:bidi="ar-SA"/>
      </w:rPr>
    </w:lvl>
    <w:lvl w:ilvl="2" w:tplc="F418FBEA">
      <w:numFmt w:val="bullet"/>
      <w:lvlText w:val="•"/>
      <w:lvlJc w:val="left"/>
      <w:pPr>
        <w:ind w:left="616" w:hanging="151"/>
      </w:pPr>
      <w:rPr>
        <w:rFonts w:hint="default"/>
        <w:lang w:val="ru-RU" w:eastAsia="en-US" w:bidi="ar-SA"/>
      </w:rPr>
    </w:lvl>
    <w:lvl w:ilvl="3" w:tplc="DF60E718">
      <w:numFmt w:val="bullet"/>
      <w:lvlText w:val="•"/>
      <w:lvlJc w:val="left"/>
      <w:pPr>
        <w:ind w:left="875" w:hanging="151"/>
      </w:pPr>
      <w:rPr>
        <w:rFonts w:hint="default"/>
        <w:lang w:val="ru-RU" w:eastAsia="en-US" w:bidi="ar-SA"/>
      </w:rPr>
    </w:lvl>
    <w:lvl w:ilvl="4" w:tplc="48B22D9A">
      <w:numFmt w:val="bullet"/>
      <w:lvlText w:val="•"/>
      <w:lvlJc w:val="left"/>
      <w:pPr>
        <w:ind w:left="1133" w:hanging="151"/>
      </w:pPr>
      <w:rPr>
        <w:rFonts w:hint="default"/>
        <w:lang w:val="ru-RU" w:eastAsia="en-US" w:bidi="ar-SA"/>
      </w:rPr>
    </w:lvl>
    <w:lvl w:ilvl="5" w:tplc="E27EA2D4">
      <w:numFmt w:val="bullet"/>
      <w:lvlText w:val="•"/>
      <w:lvlJc w:val="left"/>
      <w:pPr>
        <w:ind w:left="1392" w:hanging="151"/>
      </w:pPr>
      <w:rPr>
        <w:rFonts w:hint="default"/>
        <w:lang w:val="ru-RU" w:eastAsia="en-US" w:bidi="ar-SA"/>
      </w:rPr>
    </w:lvl>
    <w:lvl w:ilvl="6" w:tplc="3FAAE190">
      <w:numFmt w:val="bullet"/>
      <w:lvlText w:val="•"/>
      <w:lvlJc w:val="left"/>
      <w:pPr>
        <w:ind w:left="1650" w:hanging="151"/>
      </w:pPr>
      <w:rPr>
        <w:rFonts w:hint="default"/>
        <w:lang w:val="ru-RU" w:eastAsia="en-US" w:bidi="ar-SA"/>
      </w:rPr>
    </w:lvl>
    <w:lvl w:ilvl="7" w:tplc="F80A5616">
      <w:numFmt w:val="bullet"/>
      <w:lvlText w:val="•"/>
      <w:lvlJc w:val="left"/>
      <w:pPr>
        <w:ind w:left="1908" w:hanging="151"/>
      </w:pPr>
      <w:rPr>
        <w:rFonts w:hint="default"/>
        <w:lang w:val="ru-RU" w:eastAsia="en-US" w:bidi="ar-SA"/>
      </w:rPr>
    </w:lvl>
    <w:lvl w:ilvl="8" w:tplc="14463E5A">
      <w:numFmt w:val="bullet"/>
      <w:lvlText w:val="•"/>
      <w:lvlJc w:val="left"/>
      <w:pPr>
        <w:ind w:left="2167" w:hanging="151"/>
      </w:pPr>
      <w:rPr>
        <w:rFonts w:hint="default"/>
        <w:lang w:val="ru-RU" w:eastAsia="en-US" w:bidi="ar-SA"/>
      </w:rPr>
    </w:lvl>
  </w:abstractNum>
  <w:abstractNum w:abstractNumId="11">
    <w:nsid w:val="412743DA"/>
    <w:multiLevelType w:val="hybridMultilevel"/>
    <w:tmpl w:val="BE206EF8"/>
    <w:lvl w:ilvl="0" w:tplc="B0867D2A">
      <w:start w:val="5"/>
      <w:numFmt w:val="decimal"/>
      <w:lvlText w:val="%1"/>
      <w:lvlJc w:val="left"/>
      <w:pPr>
        <w:ind w:left="106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10D6E6">
      <w:numFmt w:val="bullet"/>
      <w:lvlText w:val="•"/>
      <w:lvlJc w:val="left"/>
      <w:pPr>
        <w:ind w:left="358" w:hanging="151"/>
      </w:pPr>
      <w:rPr>
        <w:rFonts w:hint="default"/>
        <w:lang w:val="ru-RU" w:eastAsia="en-US" w:bidi="ar-SA"/>
      </w:rPr>
    </w:lvl>
    <w:lvl w:ilvl="2" w:tplc="F418FBEA">
      <w:numFmt w:val="bullet"/>
      <w:lvlText w:val="•"/>
      <w:lvlJc w:val="left"/>
      <w:pPr>
        <w:ind w:left="616" w:hanging="151"/>
      </w:pPr>
      <w:rPr>
        <w:rFonts w:hint="default"/>
        <w:lang w:val="ru-RU" w:eastAsia="en-US" w:bidi="ar-SA"/>
      </w:rPr>
    </w:lvl>
    <w:lvl w:ilvl="3" w:tplc="DF60E718">
      <w:numFmt w:val="bullet"/>
      <w:lvlText w:val="•"/>
      <w:lvlJc w:val="left"/>
      <w:pPr>
        <w:ind w:left="875" w:hanging="151"/>
      </w:pPr>
      <w:rPr>
        <w:rFonts w:hint="default"/>
        <w:lang w:val="ru-RU" w:eastAsia="en-US" w:bidi="ar-SA"/>
      </w:rPr>
    </w:lvl>
    <w:lvl w:ilvl="4" w:tplc="48B22D9A">
      <w:numFmt w:val="bullet"/>
      <w:lvlText w:val="•"/>
      <w:lvlJc w:val="left"/>
      <w:pPr>
        <w:ind w:left="1133" w:hanging="151"/>
      </w:pPr>
      <w:rPr>
        <w:rFonts w:hint="default"/>
        <w:lang w:val="ru-RU" w:eastAsia="en-US" w:bidi="ar-SA"/>
      </w:rPr>
    </w:lvl>
    <w:lvl w:ilvl="5" w:tplc="E27EA2D4">
      <w:numFmt w:val="bullet"/>
      <w:lvlText w:val="•"/>
      <w:lvlJc w:val="left"/>
      <w:pPr>
        <w:ind w:left="1392" w:hanging="151"/>
      </w:pPr>
      <w:rPr>
        <w:rFonts w:hint="default"/>
        <w:lang w:val="ru-RU" w:eastAsia="en-US" w:bidi="ar-SA"/>
      </w:rPr>
    </w:lvl>
    <w:lvl w:ilvl="6" w:tplc="3FAAE190">
      <w:numFmt w:val="bullet"/>
      <w:lvlText w:val="•"/>
      <w:lvlJc w:val="left"/>
      <w:pPr>
        <w:ind w:left="1650" w:hanging="151"/>
      </w:pPr>
      <w:rPr>
        <w:rFonts w:hint="default"/>
        <w:lang w:val="ru-RU" w:eastAsia="en-US" w:bidi="ar-SA"/>
      </w:rPr>
    </w:lvl>
    <w:lvl w:ilvl="7" w:tplc="F80A5616">
      <w:numFmt w:val="bullet"/>
      <w:lvlText w:val="•"/>
      <w:lvlJc w:val="left"/>
      <w:pPr>
        <w:ind w:left="1908" w:hanging="151"/>
      </w:pPr>
      <w:rPr>
        <w:rFonts w:hint="default"/>
        <w:lang w:val="ru-RU" w:eastAsia="en-US" w:bidi="ar-SA"/>
      </w:rPr>
    </w:lvl>
    <w:lvl w:ilvl="8" w:tplc="14463E5A">
      <w:numFmt w:val="bullet"/>
      <w:lvlText w:val="•"/>
      <w:lvlJc w:val="left"/>
      <w:pPr>
        <w:ind w:left="2167" w:hanging="151"/>
      </w:pPr>
      <w:rPr>
        <w:rFonts w:hint="default"/>
        <w:lang w:val="ru-RU" w:eastAsia="en-US" w:bidi="ar-SA"/>
      </w:rPr>
    </w:lvl>
  </w:abstractNum>
  <w:abstractNum w:abstractNumId="12">
    <w:nsid w:val="42BD0A75"/>
    <w:multiLevelType w:val="hybridMultilevel"/>
    <w:tmpl w:val="E26ABF40"/>
    <w:lvl w:ilvl="0" w:tplc="02E2DCAA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>
    <w:nsid w:val="496B5C4D"/>
    <w:multiLevelType w:val="hybridMultilevel"/>
    <w:tmpl w:val="365A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D552B"/>
    <w:multiLevelType w:val="hybridMultilevel"/>
    <w:tmpl w:val="532E6D88"/>
    <w:lvl w:ilvl="0" w:tplc="53F6925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5541754">
      <w:numFmt w:val="bullet"/>
      <w:lvlText w:val="•"/>
      <w:lvlJc w:val="left"/>
      <w:pPr>
        <w:ind w:left="358" w:hanging="116"/>
      </w:pPr>
      <w:rPr>
        <w:rFonts w:hint="default"/>
        <w:lang w:val="ru-RU" w:eastAsia="en-US" w:bidi="ar-SA"/>
      </w:rPr>
    </w:lvl>
    <w:lvl w:ilvl="2" w:tplc="69903E0E">
      <w:numFmt w:val="bullet"/>
      <w:lvlText w:val="•"/>
      <w:lvlJc w:val="left"/>
      <w:pPr>
        <w:ind w:left="616" w:hanging="116"/>
      </w:pPr>
      <w:rPr>
        <w:rFonts w:hint="default"/>
        <w:lang w:val="ru-RU" w:eastAsia="en-US" w:bidi="ar-SA"/>
      </w:rPr>
    </w:lvl>
    <w:lvl w:ilvl="3" w:tplc="15CEDF62">
      <w:numFmt w:val="bullet"/>
      <w:lvlText w:val="•"/>
      <w:lvlJc w:val="left"/>
      <w:pPr>
        <w:ind w:left="875" w:hanging="116"/>
      </w:pPr>
      <w:rPr>
        <w:rFonts w:hint="default"/>
        <w:lang w:val="ru-RU" w:eastAsia="en-US" w:bidi="ar-SA"/>
      </w:rPr>
    </w:lvl>
    <w:lvl w:ilvl="4" w:tplc="767CF742">
      <w:numFmt w:val="bullet"/>
      <w:lvlText w:val="•"/>
      <w:lvlJc w:val="left"/>
      <w:pPr>
        <w:ind w:left="1133" w:hanging="116"/>
      </w:pPr>
      <w:rPr>
        <w:rFonts w:hint="default"/>
        <w:lang w:val="ru-RU" w:eastAsia="en-US" w:bidi="ar-SA"/>
      </w:rPr>
    </w:lvl>
    <w:lvl w:ilvl="5" w:tplc="2ADEF10C">
      <w:numFmt w:val="bullet"/>
      <w:lvlText w:val="•"/>
      <w:lvlJc w:val="left"/>
      <w:pPr>
        <w:ind w:left="1392" w:hanging="116"/>
      </w:pPr>
      <w:rPr>
        <w:rFonts w:hint="default"/>
        <w:lang w:val="ru-RU" w:eastAsia="en-US" w:bidi="ar-SA"/>
      </w:rPr>
    </w:lvl>
    <w:lvl w:ilvl="6" w:tplc="FB6CFD8C">
      <w:numFmt w:val="bullet"/>
      <w:lvlText w:val="•"/>
      <w:lvlJc w:val="left"/>
      <w:pPr>
        <w:ind w:left="1650" w:hanging="116"/>
      </w:pPr>
      <w:rPr>
        <w:rFonts w:hint="default"/>
        <w:lang w:val="ru-RU" w:eastAsia="en-US" w:bidi="ar-SA"/>
      </w:rPr>
    </w:lvl>
    <w:lvl w:ilvl="7" w:tplc="80F0EC02">
      <w:numFmt w:val="bullet"/>
      <w:lvlText w:val="•"/>
      <w:lvlJc w:val="left"/>
      <w:pPr>
        <w:ind w:left="1908" w:hanging="116"/>
      </w:pPr>
      <w:rPr>
        <w:rFonts w:hint="default"/>
        <w:lang w:val="ru-RU" w:eastAsia="en-US" w:bidi="ar-SA"/>
      </w:rPr>
    </w:lvl>
    <w:lvl w:ilvl="8" w:tplc="CD5AA7C8">
      <w:numFmt w:val="bullet"/>
      <w:lvlText w:val="•"/>
      <w:lvlJc w:val="left"/>
      <w:pPr>
        <w:ind w:left="2167" w:hanging="116"/>
      </w:pPr>
      <w:rPr>
        <w:rFonts w:hint="default"/>
        <w:lang w:val="ru-RU" w:eastAsia="en-US" w:bidi="ar-SA"/>
      </w:rPr>
    </w:lvl>
  </w:abstractNum>
  <w:abstractNum w:abstractNumId="15">
    <w:nsid w:val="621E6A23"/>
    <w:multiLevelType w:val="hybridMultilevel"/>
    <w:tmpl w:val="315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65AC4"/>
    <w:multiLevelType w:val="hybridMultilevel"/>
    <w:tmpl w:val="8FA8C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62B19"/>
    <w:multiLevelType w:val="hybridMultilevel"/>
    <w:tmpl w:val="365A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15104"/>
    <w:multiLevelType w:val="hybridMultilevel"/>
    <w:tmpl w:val="BD18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9548D"/>
    <w:multiLevelType w:val="hybridMultilevel"/>
    <w:tmpl w:val="226C028C"/>
    <w:lvl w:ilvl="0" w:tplc="A58EDF4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0">
    <w:nsid w:val="752A0CAE"/>
    <w:multiLevelType w:val="hybridMultilevel"/>
    <w:tmpl w:val="31C2659C"/>
    <w:lvl w:ilvl="0" w:tplc="CF269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99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20"/>
  </w:num>
  <w:num w:numId="7">
    <w:abstractNumId w:val="1"/>
  </w:num>
  <w:num w:numId="8">
    <w:abstractNumId w:val="19"/>
  </w:num>
  <w:num w:numId="9">
    <w:abstractNumId w:val="0"/>
  </w:num>
  <w:num w:numId="10">
    <w:abstractNumId w:val="13"/>
  </w:num>
  <w:num w:numId="11">
    <w:abstractNumId w:val="17"/>
  </w:num>
  <w:num w:numId="12">
    <w:abstractNumId w:val="2"/>
  </w:num>
  <w:num w:numId="13">
    <w:abstractNumId w:val="8"/>
  </w:num>
  <w:num w:numId="14">
    <w:abstractNumId w:val="11"/>
  </w:num>
  <w:num w:numId="15">
    <w:abstractNumId w:val="5"/>
  </w:num>
  <w:num w:numId="16">
    <w:abstractNumId w:val="9"/>
  </w:num>
  <w:num w:numId="17">
    <w:abstractNumId w:val="15"/>
  </w:num>
  <w:num w:numId="18">
    <w:abstractNumId w:val="12"/>
  </w:num>
  <w:num w:numId="19">
    <w:abstractNumId w:val="16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CD"/>
    <w:rsid w:val="000405CE"/>
    <w:rsid w:val="00053287"/>
    <w:rsid w:val="00073CF8"/>
    <w:rsid w:val="000E154B"/>
    <w:rsid w:val="000F360A"/>
    <w:rsid w:val="000F76B2"/>
    <w:rsid w:val="00185B26"/>
    <w:rsid w:val="001C5C7A"/>
    <w:rsid w:val="002A6D51"/>
    <w:rsid w:val="002C3100"/>
    <w:rsid w:val="00327499"/>
    <w:rsid w:val="00335D0B"/>
    <w:rsid w:val="003F26A1"/>
    <w:rsid w:val="004119DE"/>
    <w:rsid w:val="00421368"/>
    <w:rsid w:val="00462C5B"/>
    <w:rsid w:val="004826FD"/>
    <w:rsid w:val="00492F37"/>
    <w:rsid w:val="004D2A42"/>
    <w:rsid w:val="004E031F"/>
    <w:rsid w:val="00520864"/>
    <w:rsid w:val="0053578C"/>
    <w:rsid w:val="005421BC"/>
    <w:rsid w:val="00553419"/>
    <w:rsid w:val="005A2545"/>
    <w:rsid w:val="005A2E9F"/>
    <w:rsid w:val="005D67FF"/>
    <w:rsid w:val="005F2957"/>
    <w:rsid w:val="00617714"/>
    <w:rsid w:val="00621730"/>
    <w:rsid w:val="00621828"/>
    <w:rsid w:val="00631A17"/>
    <w:rsid w:val="006500F0"/>
    <w:rsid w:val="00681043"/>
    <w:rsid w:val="00694D42"/>
    <w:rsid w:val="006B685C"/>
    <w:rsid w:val="00722EE9"/>
    <w:rsid w:val="00734308"/>
    <w:rsid w:val="007F001F"/>
    <w:rsid w:val="007F2356"/>
    <w:rsid w:val="00871EEB"/>
    <w:rsid w:val="00883156"/>
    <w:rsid w:val="008B7E1A"/>
    <w:rsid w:val="00997D22"/>
    <w:rsid w:val="009D2D5D"/>
    <w:rsid w:val="009D362D"/>
    <w:rsid w:val="009F13EC"/>
    <w:rsid w:val="009F25D5"/>
    <w:rsid w:val="00A31A97"/>
    <w:rsid w:val="00A77BBE"/>
    <w:rsid w:val="00AB56D8"/>
    <w:rsid w:val="00AC5C29"/>
    <w:rsid w:val="00AD0748"/>
    <w:rsid w:val="00AE4CAD"/>
    <w:rsid w:val="00B12ACD"/>
    <w:rsid w:val="00B37E0C"/>
    <w:rsid w:val="00B917C7"/>
    <w:rsid w:val="00CF1314"/>
    <w:rsid w:val="00D0531A"/>
    <w:rsid w:val="00D47CF9"/>
    <w:rsid w:val="00D54B96"/>
    <w:rsid w:val="00D81AED"/>
    <w:rsid w:val="00DA2624"/>
    <w:rsid w:val="00E045EB"/>
    <w:rsid w:val="00E22511"/>
    <w:rsid w:val="00E407F3"/>
    <w:rsid w:val="00EA0A3D"/>
    <w:rsid w:val="00EC257A"/>
    <w:rsid w:val="00EC3F41"/>
    <w:rsid w:val="00F3357D"/>
    <w:rsid w:val="00F63B69"/>
    <w:rsid w:val="00F66EE7"/>
    <w:rsid w:val="00FB5886"/>
    <w:rsid w:val="00FE5A6B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086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B7E1A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8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0864"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20864"/>
  </w:style>
  <w:style w:type="paragraph" w:customStyle="1" w:styleId="TableParagraph">
    <w:name w:val="Table Paragraph"/>
    <w:basedOn w:val="a"/>
    <w:uiPriority w:val="1"/>
    <w:qFormat/>
    <w:rsid w:val="00520864"/>
  </w:style>
  <w:style w:type="character" w:styleId="a5">
    <w:name w:val="Strong"/>
    <w:basedOn w:val="a0"/>
    <w:uiPriority w:val="22"/>
    <w:qFormat/>
    <w:rsid w:val="00EC3F41"/>
    <w:rPr>
      <w:b/>
      <w:bCs/>
    </w:rPr>
  </w:style>
  <w:style w:type="character" w:styleId="a6">
    <w:name w:val="Emphasis"/>
    <w:basedOn w:val="a0"/>
    <w:uiPriority w:val="20"/>
    <w:qFormat/>
    <w:rsid w:val="008B7E1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B7E1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3F26A1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6B685C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B685C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a">
    <w:name w:val="No Spacing"/>
    <w:uiPriority w:val="1"/>
    <w:qFormat/>
    <w:rsid w:val="004119D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086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B7E1A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8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0864"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20864"/>
  </w:style>
  <w:style w:type="paragraph" w:customStyle="1" w:styleId="TableParagraph">
    <w:name w:val="Table Paragraph"/>
    <w:basedOn w:val="a"/>
    <w:uiPriority w:val="1"/>
    <w:qFormat/>
    <w:rsid w:val="00520864"/>
  </w:style>
  <w:style w:type="character" w:styleId="a5">
    <w:name w:val="Strong"/>
    <w:basedOn w:val="a0"/>
    <w:uiPriority w:val="22"/>
    <w:qFormat/>
    <w:rsid w:val="00EC3F41"/>
    <w:rPr>
      <w:b/>
      <w:bCs/>
    </w:rPr>
  </w:style>
  <w:style w:type="character" w:styleId="a6">
    <w:name w:val="Emphasis"/>
    <w:basedOn w:val="a0"/>
    <w:uiPriority w:val="20"/>
    <w:qFormat/>
    <w:rsid w:val="008B7E1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B7E1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3F26A1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6B685C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B685C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a">
    <w:name w:val="No Spacing"/>
    <w:uiPriority w:val="1"/>
    <w:qFormat/>
    <w:rsid w:val="004119D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drugestvo.cityche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ЧР</Company>
  <LinksUpToDate>false</LinksUpToDate>
  <CharactersWithSpaces>21828</CharactersWithSpaces>
  <SharedDoc>false</SharedDoc>
  <HLinks>
    <vt:vector size="12" baseType="variant">
      <vt:variant>
        <vt:i4>2883614</vt:i4>
      </vt:variant>
      <vt:variant>
        <vt:i4>3</vt:i4>
      </vt:variant>
      <vt:variant>
        <vt:i4>0</vt:i4>
      </vt:variant>
      <vt:variant>
        <vt:i4>5</vt:i4>
      </vt:variant>
      <vt:variant>
        <vt:lpwstr>https://vk.com/album34551700_287660497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http://sodrugestvo.citycheb.ru/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Яргунина Наталия Николаевна</cp:lastModifiedBy>
  <cp:revision>4</cp:revision>
  <dcterms:created xsi:type="dcterms:W3CDTF">2024-03-21T05:18:00Z</dcterms:created>
  <dcterms:modified xsi:type="dcterms:W3CDTF">2024-03-21T05:58:00Z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2023-02-08T00:00:00Z</vt:filetime>
  </property>
</Properties>
</file>