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686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8C6577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7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C6577">
        <w:rPr>
          <w:rFonts w:ascii="Times New Roman" w:hAnsi="Times New Roman" w:cs="Times New Roman"/>
          <w:b/>
          <w:sz w:val="28"/>
          <w:szCs w:val="28"/>
        </w:rPr>
        <w:t>ЭКСТРЕННАЯ И КРИЗИСНАЯ ПСИХОЛОГИЧЕСКАЯ ПОМОЩЬ СЕМЬЯМ, НАХОДЯЩИМСЯ В ТРУДНОЙ ЖИЗНЕННОЙ СИТУАЦИИ В СВЯЗИ С ЧРЕЗВЫЧАЙНЫМИ СОБЫТИЯМИ И БОЕВЫМИ ДЕЙСТВИЯМИ</w:t>
      </w:r>
      <w:bookmarkEnd w:id="0"/>
      <w:r w:rsidRPr="008C65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8C6577">
        <w:rPr>
          <w:rFonts w:ascii="Times New Roman" w:hAnsi="Times New Roman" w:cs="Times New Roman"/>
          <w:sz w:val="24"/>
          <w:szCs w:val="24"/>
        </w:rPr>
        <w:t>72</w:t>
      </w:r>
      <w:r w:rsidRPr="00206B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577" w:rsidRPr="008C6577" w:rsidRDefault="00C30518" w:rsidP="008C6577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577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8C6577">
        <w:rPr>
          <w:rFonts w:ascii="Times New Roman" w:hAnsi="Times New Roman" w:cs="Times New Roman"/>
          <w:sz w:val="24"/>
          <w:szCs w:val="24"/>
        </w:rPr>
        <w:t xml:space="preserve">: </w:t>
      </w:r>
      <w:r w:rsidR="008C6577" w:rsidRPr="008C6577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и обучение навыкам оказания экстренной и кризисной психологической помощи специалистов в области психологического консультирования и сопровождения отдельных лиц и социальных групп, переживающих экстремальные ситуации или травматические события.</w:t>
      </w:r>
    </w:p>
    <w:p w:rsidR="00C30518" w:rsidRDefault="00C30518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506"/>
        <w:gridCol w:w="4213"/>
        <w:gridCol w:w="828"/>
        <w:gridCol w:w="1365"/>
        <w:gridCol w:w="1490"/>
        <w:gridCol w:w="1359"/>
      </w:tblGrid>
      <w:tr w:rsidR="00D64A3F" w:rsidTr="008C6577">
        <w:trPr>
          <w:trHeight w:val="769"/>
        </w:trPr>
        <w:tc>
          <w:tcPr>
            <w:tcW w:w="506" w:type="dxa"/>
            <w:vMerge w:val="restart"/>
            <w:vAlign w:val="center"/>
          </w:tcPr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vMerge w:val="restart"/>
            <w:vAlign w:val="center"/>
          </w:tcPr>
          <w:p w:rsidR="00D64A3F" w:rsidRPr="00206B95" w:rsidRDefault="00D64A3F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28" w:type="dxa"/>
            <w:vMerge w:val="restart"/>
            <w:vAlign w:val="center"/>
          </w:tcPr>
          <w:p w:rsidR="00D64A3F" w:rsidRPr="00206B95" w:rsidRDefault="00D64A3F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55" w:type="dxa"/>
            <w:gridSpan w:val="2"/>
            <w:vAlign w:val="center"/>
          </w:tcPr>
          <w:p w:rsidR="00D64A3F" w:rsidRPr="00206B95" w:rsidRDefault="00D64A3F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59" w:type="dxa"/>
            <w:vMerge w:val="restart"/>
            <w:vAlign w:val="center"/>
          </w:tcPr>
          <w:p w:rsidR="00D64A3F" w:rsidRPr="00206B95" w:rsidRDefault="00D64A3F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C6577" w:rsidTr="008C6577">
        <w:trPr>
          <w:trHeight w:val="876"/>
        </w:trPr>
        <w:tc>
          <w:tcPr>
            <w:tcW w:w="506" w:type="dxa"/>
            <w:vMerge/>
            <w:vAlign w:val="center"/>
          </w:tcPr>
          <w:p w:rsidR="008C6577" w:rsidRPr="00206B95" w:rsidRDefault="008C6577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vMerge/>
            <w:vAlign w:val="center"/>
          </w:tcPr>
          <w:p w:rsidR="008C6577" w:rsidRPr="00206B95" w:rsidRDefault="008C6577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8C6577" w:rsidRPr="00206B95" w:rsidRDefault="008C6577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кие занятия</w:t>
            </w:r>
          </w:p>
          <w:p w:rsidR="008C6577" w:rsidRPr="00206B95" w:rsidRDefault="008C6577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8C6577" w:rsidRPr="00206B95" w:rsidRDefault="008C6577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77" w:rsidTr="008C6577">
        <w:trPr>
          <w:trHeight w:val="924"/>
        </w:trPr>
        <w:tc>
          <w:tcPr>
            <w:tcW w:w="506" w:type="dxa"/>
            <w:vAlign w:val="center"/>
          </w:tcPr>
          <w:p w:rsidR="008C6577" w:rsidRPr="00206B95" w:rsidRDefault="008C6577" w:rsidP="008C6577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3" w:type="dxa"/>
            <w:vAlign w:val="center"/>
          </w:tcPr>
          <w:p w:rsidR="008C6577" w:rsidRPr="008C6577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sz w:val="24"/>
                <w:szCs w:val="24"/>
              </w:rPr>
              <w:t>Теоретические и нормативно-правовые основы оказания экстренной и кризисной помощи</w:t>
            </w:r>
          </w:p>
        </w:tc>
        <w:tc>
          <w:tcPr>
            <w:tcW w:w="828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8C6577" w:rsidTr="008C6577">
        <w:trPr>
          <w:trHeight w:val="611"/>
        </w:trPr>
        <w:tc>
          <w:tcPr>
            <w:tcW w:w="506" w:type="dxa"/>
            <w:vAlign w:val="center"/>
          </w:tcPr>
          <w:p w:rsidR="008C6577" w:rsidRPr="00206B95" w:rsidRDefault="008C6577" w:rsidP="008C6577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3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и кризисной психологической помощи. Работа с кризисными состояниями</w:t>
            </w:r>
          </w:p>
        </w:tc>
        <w:tc>
          <w:tcPr>
            <w:tcW w:w="828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8C6577" w:rsidTr="008C6577">
        <w:trPr>
          <w:trHeight w:val="666"/>
        </w:trPr>
        <w:tc>
          <w:tcPr>
            <w:tcW w:w="506" w:type="dxa"/>
            <w:vAlign w:val="center"/>
          </w:tcPr>
          <w:p w:rsidR="008C6577" w:rsidRPr="008C6577" w:rsidRDefault="008C6577" w:rsidP="008C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3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sz w:val="24"/>
                <w:szCs w:val="24"/>
              </w:rPr>
              <w:t>Работа психолога с кризисной проблематикой обращений</w:t>
            </w:r>
          </w:p>
        </w:tc>
        <w:tc>
          <w:tcPr>
            <w:tcW w:w="828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  <w:vAlign w:val="center"/>
          </w:tcPr>
          <w:p w:rsidR="008C6577" w:rsidRPr="00206B95" w:rsidRDefault="008C657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8C6577" w:rsidTr="008C6577">
        <w:trPr>
          <w:trHeight w:val="698"/>
        </w:trPr>
        <w:tc>
          <w:tcPr>
            <w:tcW w:w="506" w:type="dxa"/>
            <w:vAlign w:val="center"/>
          </w:tcPr>
          <w:p w:rsidR="008C6577" w:rsidRPr="008C6577" w:rsidRDefault="008C6577" w:rsidP="008C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3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8C6577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8C657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28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C6577" w:rsidRPr="00206B95" w:rsidRDefault="008C657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577" w:rsidTr="008C6577">
        <w:trPr>
          <w:trHeight w:val="647"/>
        </w:trPr>
        <w:tc>
          <w:tcPr>
            <w:tcW w:w="506" w:type="dxa"/>
            <w:vAlign w:val="center"/>
          </w:tcPr>
          <w:p w:rsidR="008C6577" w:rsidRPr="008C6577" w:rsidRDefault="008C6577" w:rsidP="008C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13" w:type="dxa"/>
            <w:vAlign w:val="center"/>
          </w:tcPr>
          <w:p w:rsidR="008C6577" w:rsidRPr="008C6577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28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C6577" w:rsidRPr="00206B95" w:rsidRDefault="008C657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577" w:rsidTr="008C6577">
        <w:trPr>
          <w:trHeight w:val="761"/>
        </w:trPr>
        <w:tc>
          <w:tcPr>
            <w:tcW w:w="4719" w:type="dxa"/>
            <w:gridSpan w:val="2"/>
            <w:vAlign w:val="center"/>
          </w:tcPr>
          <w:p w:rsidR="008C6577" w:rsidRPr="008C6577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28" w:type="dxa"/>
            <w:vAlign w:val="center"/>
          </w:tcPr>
          <w:p w:rsidR="008C6577" w:rsidRPr="008C6577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65" w:type="dxa"/>
            <w:vAlign w:val="center"/>
          </w:tcPr>
          <w:p w:rsidR="008C6577" w:rsidRPr="00206B95" w:rsidRDefault="008C6577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  <w:vAlign w:val="center"/>
          </w:tcPr>
          <w:p w:rsidR="008C6577" w:rsidRPr="00206B95" w:rsidRDefault="008C6577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9" w:type="dxa"/>
            <w:vAlign w:val="center"/>
          </w:tcPr>
          <w:p w:rsidR="008C6577" w:rsidRPr="008C6577" w:rsidRDefault="008C657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206B95">
      <w:pPr>
        <w:spacing w:after="0" w:line="240" w:lineRule="auto"/>
        <w:ind w:left="31" w:right="-14" w:hanging="10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lastRenderedPageBreak/>
        <w:t>Р</w:t>
      </w:r>
      <w:r w:rsidR="008C6577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уководители 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  <w:r w:rsidR="008C6577">
        <w:rPr>
          <w:rFonts w:ascii="Times New Roman" w:hAnsi="Times New Roman" w:cs="Times New Roman"/>
          <w:sz w:val="24"/>
          <w:szCs w:val="24"/>
        </w:rPr>
        <w:t xml:space="preserve">, </w:t>
      </w:r>
      <w:r w:rsidR="008C6577" w:rsidRPr="008C6577">
        <w:rPr>
          <w:rFonts w:ascii="Times New Roman" w:hAnsi="Times New Roman" w:cs="Times New Roman"/>
          <w:sz w:val="24"/>
          <w:szCs w:val="24"/>
        </w:rPr>
        <w:t>Дмитриева Н.Н.,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МГППУ</w:t>
      </w:r>
    </w:p>
    <w:p w:rsidR="00206B95" w:rsidRDefault="00206B95" w:rsidP="008C65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8C6577"/>
    <w:rsid w:val="00925042"/>
    <w:rsid w:val="00B132B7"/>
    <w:rsid w:val="00C30518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D6B6"/>
  <w15:docId w15:val="{EBCC3F2A-0080-4A4B-9C68-A721D6C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2024-03-14T15:15:00Z</dcterms:created>
  <dcterms:modified xsi:type="dcterms:W3CDTF">2024-03-14T15:15:00Z</dcterms:modified>
</cp:coreProperties>
</file>