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9" w:rsidRDefault="006536D2">
      <w:pPr>
        <w:spacing w:before="71"/>
        <w:ind w:left="7631"/>
        <w:rPr>
          <w:sz w:val="24"/>
        </w:rPr>
      </w:pPr>
      <w:r>
        <w:rPr>
          <w:sz w:val="24"/>
        </w:rPr>
        <w:t>Приложение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</w:p>
    <w:p w:rsidR="00B937E9" w:rsidRDefault="006536D2">
      <w:pPr>
        <w:spacing w:before="5" w:line="237" w:lineRule="auto"/>
        <w:ind w:left="7631" w:right="275"/>
        <w:rPr>
          <w:sz w:val="24"/>
        </w:rPr>
      </w:pPr>
      <w:r>
        <w:rPr>
          <w:sz w:val="24"/>
        </w:rPr>
        <w:t>о приёме на подготовительное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ФГБОУ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МГППУ</w:t>
      </w:r>
    </w:p>
    <w:p w:rsidR="00B937E9" w:rsidRDefault="006536D2">
      <w:pPr>
        <w:pStyle w:val="a4"/>
        <w:spacing w:before="51"/>
        <w:ind w:left="4865"/>
      </w:pPr>
      <w:r>
        <w:t>СОГЛАСИЕ</w:t>
      </w:r>
    </w:p>
    <w:p w:rsidR="00B937E9" w:rsidRDefault="006536D2">
      <w:pPr>
        <w:pStyle w:val="a4"/>
        <w:ind w:right="3402"/>
        <w:jc w:val="center"/>
      </w:pP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B937E9" w:rsidRDefault="00B937E9">
      <w:pPr>
        <w:pStyle w:val="a3"/>
        <w:rPr>
          <w:b/>
          <w:sz w:val="16"/>
        </w:rPr>
      </w:pPr>
    </w:p>
    <w:p w:rsidR="00B937E9" w:rsidRDefault="006536D2">
      <w:pPr>
        <w:tabs>
          <w:tab w:val="left" w:pos="10445"/>
        </w:tabs>
        <w:spacing w:before="92"/>
        <w:ind w:left="116"/>
        <w:rPr>
          <w:sz w:val="18"/>
        </w:rPr>
      </w:pPr>
      <w:r>
        <w:t>Я,</w:t>
      </w:r>
      <w:r>
        <w:rPr>
          <w:u w:val="single"/>
        </w:rPr>
        <w:tab/>
      </w:r>
      <w:r>
        <w:rPr>
          <w:sz w:val="18"/>
        </w:rPr>
        <w:t>,</w:t>
      </w:r>
    </w:p>
    <w:p w:rsidR="00B937E9" w:rsidRDefault="006536D2">
      <w:pPr>
        <w:spacing w:line="181" w:lineRule="exact"/>
        <w:ind w:left="3374" w:right="3414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полностью)</w:t>
      </w:r>
    </w:p>
    <w:p w:rsidR="00B937E9" w:rsidRDefault="006536D2">
      <w:pPr>
        <w:pStyle w:val="Heading1"/>
        <w:tabs>
          <w:tab w:val="left" w:pos="10276"/>
        </w:tabs>
        <w:spacing w:line="411" w:lineRule="exact"/>
      </w:pPr>
      <w:r>
        <w:t>зарегистрированный по</w:t>
      </w:r>
      <w:r>
        <w:rPr>
          <w:spacing w:val="-3"/>
        </w:rPr>
        <w:t xml:space="preserve"> </w:t>
      </w:r>
      <w:r>
        <w:t>адресу:</w:t>
      </w:r>
      <w:r>
        <w:rPr>
          <w:sz w:val="36"/>
        </w:rPr>
        <w:t>____</w:t>
      </w:r>
      <w:r>
        <w:rPr>
          <w:sz w:val="36"/>
          <w:u w:val="single"/>
        </w:rPr>
        <w:tab/>
      </w:r>
      <w:r>
        <w:rPr>
          <w:sz w:val="36"/>
        </w:rPr>
        <w:t>_</w:t>
      </w:r>
      <w:proofErr w:type="gramStart"/>
      <w:r>
        <w:rPr>
          <w:spacing w:val="-25"/>
          <w:sz w:val="36"/>
        </w:rPr>
        <w:t xml:space="preserve"> </w:t>
      </w:r>
      <w:r>
        <w:t>,</w:t>
      </w:r>
      <w:proofErr w:type="gramEnd"/>
    </w:p>
    <w:p w:rsidR="00B937E9" w:rsidRDefault="006536D2">
      <w:pPr>
        <w:spacing w:before="3" w:line="181" w:lineRule="exact"/>
        <w:ind w:left="3374" w:right="3415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6"/>
          <w:sz w:val="16"/>
        </w:rPr>
        <w:t xml:space="preserve"> </w:t>
      </w:r>
      <w:r>
        <w:rPr>
          <w:sz w:val="16"/>
        </w:rPr>
        <w:t>индекса)</w:t>
      </w:r>
    </w:p>
    <w:p w:rsidR="00B937E9" w:rsidRDefault="006536D2">
      <w:pPr>
        <w:tabs>
          <w:tab w:val="left" w:pos="10312"/>
        </w:tabs>
        <w:spacing w:line="411" w:lineRule="exact"/>
        <w:ind w:left="116"/>
      </w:pPr>
      <w:r>
        <w:t>проживающий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sz w:val="36"/>
        </w:rPr>
        <w:t>_____</w:t>
      </w:r>
      <w:r>
        <w:rPr>
          <w:sz w:val="36"/>
          <w:u w:val="single"/>
        </w:rPr>
        <w:tab/>
      </w:r>
      <w:r>
        <w:rPr>
          <w:sz w:val="36"/>
        </w:rPr>
        <w:t>_</w:t>
      </w:r>
      <w:proofErr w:type="gramStart"/>
      <w:r>
        <w:rPr>
          <w:spacing w:val="1"/>
          <w:sz w:val="36"/>
        </w:rPr>
        <w:t xml:space="preserve"> </w:t>
      </w:r>
      <w:r>
        <w:t>,</w:t>
      </w:r>
      <w:proofErr w:type="gramEnd"/>
    </w:p>
    <w:p w:rsidR="00B937E9" w:rsidRDefault="006536D2">
      <w:pPr>
        <w:spacing w:before="8"/>
        <w:ind w:left="3374" w:right="3415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6"/>
          <w:sz w:val="16"/>
        </w:rPr>
        <w:t xml:space="preserve"> </w:t>
      </w:r>
      <w:r>
        <w:rPr>
          <w:sz w:val="16"/>
        </w:rPr>
        <w:t>индекса)</w:t>
      </w:r>
    </w:p>
    <w:p w:rsidR="00B937E9" w:rsidRDefault="006536D2">
      <w:pPr>
        <w:pStyle w:val="Heading1"/>
        <w:tabs>
          <w:tab w:val="left" w:pos="2251"/>
          <w:tab w:val="left" w:pos="3680"/>
          <w:tab w:val="left" w:pos="5349"/>
          <w:tab w:val="left" w:pos="8690"/>
          <w:tab w:val="left" w:pos="10404"/>
        </w:tabs>
        <w:spacing w:before="91" w:line="259" w:lineRule="auto"/>
        <w:ind w:right="562"/>
        <w:rPr>
          <w:sz w:val="36"/>
        </w:rPr>
      </w:pPr>
      <w:r>
        <w:t>паспорт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ab/>
      </w:r>
      <w:r>
        <w:t>орган, выдавший</w:t>
      </w:r>
      <w:r>
        <w:rPr>
          <w:spacing w:val="1"/>
        </w:rPr>
        <w:t xml:space="preserve"> </w:t>
      </w:r>
      <w:r>
        <w:t>паспорт</w:t>
      </w:r>
      <w:r>
        <w:rPr>
          <w:sz w:val="36"/>
        </w:rPr>
        <w:t>_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pacing w:val="-4"/>
          <w:sz w:val="36"/>
        </w:rPr>
        <w:t>_</w:t>
      </w:r>
    </w:p>
    <w:p w:rsidR="00B937E9" w:rsidRDefault="006536D2">
      <w:pPr>
        <w:spacing w:line="153" w:lineRule="exact"/>
        <w:ind w:left="3374" w:right="3419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7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9"/>
          <w:sz w:val="16"/>
        </w:rPr>
        <w:t xml:space="preserve"> </w:t>
      </w:r>
      <w:r>
        <w:rPr>
          <w:sz w:val="16"/>
        </w:rPr>
        <w:t>паспорт,</w:t>
      </w:r>
      <w:r>
        <w:rPr>
          <w:spacing w:val="-7"/>
          <w:sz w:val="16"/>
        </w:rPr>
        <w:t xml:space="preserve"> </w:t>
      </w:r>
      <w:r>
        <w:rPr>
          <w:sz w:val="16"/>
        </w:rPr>
        <w:t>код</w:t>
      </w:r>
      <w:r>
        <w:rPr>
          <w:spacing w:val="-6"/>
          <w:sz w:val="16"/>
        </w:rPr>
        <w:t xml:space="preserve"> </w:t>
      </w:r>
      <w:r>
        <w:rPr>
          <w:sz w:val="16"/>
        </w:rPr>
        <w:t>подразделения)</w:t>
      </w:r>
    </w:p>
    <w:p w:rsidR="00B937E9" w:rsidRDefault="00B937E9">
      <w:pPr>
        <w:pStyle w:val="a3"/>
        <w:spacing w:before="2"/>
        <w:rPr>
          <w:sz w:val="22"/>
        </w:rPr>
      </w:pPr>
    </w:p>
    <w:p w:rsidR="00B937E9" w:rsidRDefault="006536D2">
      <w:pPr>
        <w:pStyle w:val="Heading1"/>
        <w:ind w:right="147"/>
        <w:jc w:val="both"/>
      </w:pPr>
      <w:proofErr w:type="gramStart"/>
      <w:r>
        <w:t>именуемого далее «Субъект персональных данных», «Субъект ПД</w:t>
      </w:r>
      <w:r>
        <w:t xml:space="preserve">», и </w:t>
      </w:r>
      <w:r>
        <w:rPr>
          <w:b/>
        </w:rPr>
        <w:t>непосредственно Субъект ПД</w:t>
      </w:r>
      <w:r>
        <w:rPr>
          <w:b/>
        </w:rPr>
        <w:t xml:space="preserve"> </w:t>
      </w:r>
      <w:r>
        <w:t>свободно,</w:t>
      </w:r>
      <w:r>
        <w:rPr>
          <w:spacing w:val="-52"/>
        </w:rPr>
        <w:t xml:space="preserve"> </w:t>
      </w:r>
      <w:r>
        <w:t>своей волей и в своем интересе в соответствии с Федеральным законом от 27.07.2006 № 152-ФЗ «О персональных</w:t>
      </w:r>
      <w:r>
        <w:rPr>
          <w:spacing w:val="1"/>
        </w:rPr>
        <w:t xml:space="preserve"> </w:t>
      </w:r>
      <w:r>
        <w:t>данных» предоставляем настоящее согласие (далее – Согласие) на обработку предусмотренных Согласием 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</w:t>
      </w:r>
      <w:r>
        <w:t>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«Московский    </w:t>
      </w:r>
      <w:r>
        <w:rPr>
          <w:spacing w:val="1"/>
        </w:rPr>
        <w:t xml:space="preserve"> </w:t>
      </w:r>
      <w:r>
        <w:t xml:space="preserve">государственный    </w:t>
      </w:r>
      <w:r>
        <w:rPr>
          <w:spacing w:val="1"/>
        </w:rPr>
        <w:t xml:space="preserve"> </w:t>
      </w:r>
      <w:r>
        <w:t xml:space="preserve">психолого-педагогический    </w:t>
      </w:r>
      <w:r>
        <w:rPr>
          <w:spacing w:val="1"/>
        </w:rPr>
        <w:t xml:space="preserve"> </w:t>
      </w:r>
      <w:r>
        <w:t xml:space="preserve">университет»    </w:t>
      </w:r>
      <w:r>
        <w:rPr>
          <w:spacing w:val="1"/>
        </w:rPr>
        <w:t xml:space="preserve"> </w:t>
      </w:r>
      <w:r>
        <w:t xml:space="preserve">(далее   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ФГБОУ</w:t>
      </w:r>
      <w:r>
        <w:rPr>
          <w:spacing w:val="3"/>
        </w:rPr>
        <w:t xml:space="preserve"> </w:t>
      </w:r>
      <w:r>
        <w:t>ВО МГППУ,</w:t>
      </w:r>
      <w:r>
        <w:rPr>
          <w:spacing w:val="4"/>
        </w:rPr>
        <w:t xml:space="preserve"> </w:t>
      </w:r>
      <w:r>
        <w:t>МГППУ),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Сретенка,</w:t>
      </w:r>
      <w:r>
        <w:rPr>
          <w:spacing w:val="3"/>
        </w:rPr>
        <w:t xml:space="preserve"> </w:t>
      </w:r>
      <w:r>
        <w:t>д.29.</w:t>
      </w:r>
    </w:p>
    <w:p w:rsidR="00B937E9" w:rsidRDefault="006536D2">
      <w:pPr>
        <w:spacing w:line="253" w:lineRule="exact"/>
        <w:ind w:left="116"/>
      </w:pPr>
      <w:r>
        <w:t>Согласие</w:t>
      </w:r>
      <w:r>
        <w:rPr>
          <w:spacing w:val="-10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обработки:</w:t>
      </w:r>
    </w:p>
    <w:p w:rsidR="00B937E9" w:rsidRDefault="00B937E9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5532"/>
        <w:gridCol w:w="2127"/>
      </w:tblGrid>
      <w:tr w:rsidR="00B937E9">
        <w:trPr>
          <w:trHeight w:val="388"/>
        </w:trPr>
        <w:tc>
          <w:tcPr>
            <w:tcW w:w="3261" w:type="dxa"/>
          </w:tcPr>
          <w:p w:rsidR="00B937E9" w:rsidRDefault="006536D2">
            <w:pPr>
              <w:pStyle w:val="TableParagraph"/>
              <w:spacing w:line="192" w:lineRule="exact"/>
              <w:ind w:left="758" w:hanging="18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Перечень</w:t>
            </w:r>
            <w:r>
              <w:rPr>
                <w:b/>
                <w:spacing w:val="1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обрабатываемых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персональных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данных</w:t>
            </w:r>
          </w:p>
        </w:tc>
        <w:tc>
          <w:tcPr>
            <w:tcW w:w="5532" w:type="dxa"/>
          </w:tcPr>
          <w:p w:rsidR="00B937E9" w:rsidRPr="00417484" w:rsidRDefault="006536D2">
            <w:pPr>
              <w:pStyle w:val="TableParagraph"/>
              <w:spacing w:before="95"/>
              <w:ind w:left="1252"/>
              <w:rPr>
                <w:b/>
                <w:sz w:val="17"/>
                <w:szCs w:val="17"/>
              </w:rPr>
            </w:pPr>
            <w:r w:rsidRPr="00417484">
              <w:rPr>
                <w:b/>
                <w:sz w:val="17"/>
                <w:szCs w:val="17"/>
              </w:rPr>
              <w:t>Цель</w:t>
            </w:r>
            <w:r w:rsidRPr="00417484">
              <w:rPr>
                <w:b/>
                <w:spacing w:val="-7"/>
                <w:sz w:val="17"/>
                <w:szCs w:val="17"/>
              </w:rPr>
              <w:t xml:space="preserve"> </w:t>
            </w:r>
            <w:r w:rsidRPr="00417484">
              <w:rPr>
                <w:b/>
                <w:sz w:val="17"/>
                <w:szCs w:val="17"/>
              </w:rPr>
              <w:t>обработки</w:t>
            </w:r>
            <w:r w:rsidRPr="00417484">
              <w:rPr>
                <w:b/>
                <w:spacing w:val="-5"/>
                <w:sz w:val="17"/>
                <w:szCs w:val="17"/>
              </w:rPr>
              <w:t xml:space="preserve"> </w:t>
            </w:r>
            <w:r w:rsidRPr="00417484">
              <w:rPr>
                <w:b/>
                <w:sz w:val="17"/>
                <w:szCs w:val="17"/>
              </w:rPr>
              <w:t>персональных</w:t>
            </w:r>
            <w:r w:rsidRPr="00417484">
              <w:rPr>
                <w:b/>
                <w:spacing w:val="-3"/>
                <w:sz w:val="17"/>
                <w:szCs w:val="17"/>
              </w:rPr>
              <w:t xml:space="preserve"> </w:t>
            </w:r>
            <w:r w:rsidRPr="00417484">
              <w:rPr>
                <w:b/>
                <w:sz w:val="17"/>
                <w:szCs w:val="17"/>
              </w:rPr>
              <w:t>данных</w:t>
            </w:r>
          </w:p>
        </w:tc>
        <w:tc>
          <w:tcPr>
            <w:tcW w:w="2127" w:type="dxa"/>
          </w:tcPr>
          <w:p w:rsidR="00B937E9" w:rsidRPr="00417484" w:rsidRDefault="006536D2">
            <w:pPr>
              <w:pStyle w:val="TableParagraph"/>
              <w:spacing w:line="192" w:lineRule="exact"/>
              <w:ind w:left="191" w:right="186" w:firstLine="105"/>
              <w:rPr>
                <w:b/>
                <w:sz w:val="17"/>
                <w:szCs w:val="17"/>
              </w:rPr>
            </w:pPr>
            <w:r w:rsidRPr="00417484">
              <w:rPr>
                <w:b/>
                <w:sz w:val="17"/>
                <w:szCs w:val="17"/>
              </w:rPr>
              <w:t>Способы обработки</w:t>
            </w:r>
            <w:r w:rsidRPr="00417484">
              <w:rPr>
                <w:b/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b/>
                <w:spacing w:val="-1"/>
                <w:sz w:val="17"/>
                <w:szCs w:val="17"/>
              </w:rPr>
              <w:t>персональных</w:t>
            </w:r>
            <w:r w:rsidRPr="00417484">
              <w:rPr>
                <w:b/>
                <w:spacing w:val="-8"/>
                <w:sz w:val="17"/>
                <w:szCs w:val="17"/>
              </w:rPr>
              <w:t xml:space="preserve"> </w:t>
            </w:r>
            <w:r w:rsidRPr="00417484">
              <w:rPr>
                <w:b/>
                <w:sz w:val="17"/>
                <w:szCs w:val="17"/>
              </w:rPr>
              <w:t>данных</w:t>
            </w:r>
          </w:p>
        </w:tc>
      </w:tr>
      <w:tr w:rsidR="00B937E9" w:rsidTr="008A3878">
        <w:trPr>
          <w:trHeight w:val="7242"/>
        </w:trPr>
        <w:tc>
          <w:tcPr>
            <w:tcW w:w="3261" w:type="dxa"/>
          </w:tcPr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195" w:lineRule="exact"/>
              <w:ind w:hanging="208"/>
              <w:rPr>
                <w:sz w:val="17"/>
              </w:rPr>
            </w:pPr>
            <w:r>
              <w:rPr>
                <w:sz w:val="17"/>
              </w:rPr>
              <w:t>фамилия,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имя,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отчество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/>
              <w:ind w:hanging="208"/>
              <w:rPr>
                <w:sz w:val="17"/>
              </w:rPr>
            </w:pPr>
            <w:r>
              <w:rPr>
                <w:sz w:val="17"/>
              </w:rPr>
              <w:t>пол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 w:line="194" w:lineRule="exact"/>
              <w:ind w:hanging="208"/>
              <w:rPr>
                <w:sz w:val="17"/>
              </w:rPr>
            </w:pPr>
            <w:r>
              <w:rPr>
                <w:sz w:val="17"/>
              </w:rPr>
              <w:t>гражданство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194" w:lineRule="exact"/>
              <w:ind w:hanging="208"/>
              <w:rPr>
                <w:sz w:val="17"/>
              </w:rPr>
            </w:pPr>
            <w:r>
              <w:rPr>
                <w:sz w:val="17"/>
              </w:rPr>
              <w:t>дата,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год,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место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рождения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2"/>
              <w:ind w:left="105" w:right="576" w:firstLine="0"/>
              <w:rPr>
                <w:sz w:val="17"/>
              </w:rPr>
            </w:pPr>
            <w:r>
              <w:rPr>
                <w:sz w:val="17"/>
              </w:rPr>
              <w:t>образование,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квалификация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уровень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/>
              <w:ind w:hanging="208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регистрации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почтовый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адрес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4" w:line="235" w:lineRule="auto"/>
              <w:ind w:left="105" w:right="647" w:firstLine="0"/>
              <w:rPr>
                <w:sz w:val="17"/>
              </w:rPr>
            </w:pPr>
            <w:r>
              <w:rPr>
                <w:sz w:val="17"/>
              </w:rPr>
              <w:t>номера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телефонов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(мобильный,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домашний</w:t>
            </w:r>
            <w:r>
              <w:rPr>
                <w:sz w:val="17"/>
              </w:rPr>
              <w:t>)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3"/>
              <w:ind w:left="360" w:hanging="256"/>
              <w:rPr>
                <w:sz w:val="17"/>
              </w:rPr>
            </w:pPr>
            <w:r>
              <w:rPr>
                <w:sz w:val="17"/>
              </w:rPr>
              <w:t>адрес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электронной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почты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"/>
              <w:ind w:left="360" w:hanging="256"/>
              <w:rPr>
                <w:sz w:val="17"/>
              </w:rPr>
            </w:pPr>
            <w:r>
              <w:rPr>
                <w:sz w:val="17"/>
              </w:rPr>
              <w:t>место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жительства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3" w:line="237" w:lineRule="auto"/>
              <w:ind w:left="105" w:right="184" w:firstLine="0"/>
              <w:rPr>
                <w:sz w:val="17"/>
              </w:rPr>
            </w:pPr>
            <w:r>
              <w:rPr>
                <w:sz w:val="17"/>
              </w:rPr>
              <w:t>серия, номер, паспорта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6"/>
              <w:ind w:left="105" w:right="127" w:firstLine="0"/>
              <w:rPr>
                <w:sz w:val="17"/>
              </w:rPr>
            </w:pPr>
            <w:r>
              <w:rPr>
                <w:sz w:val="17"/>
              </w:rPr>
              <w:t>сведения о наличии особых прав 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приеме на обучение 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left="105" w:right="385" w:firstLine="0"/>
              <w:jc w:val="both"/>
              <w:rPr>
                <w:sz w:val="17"/>
              </w:rPr>
            </w:pPr>
            <w:r>
              <w:rPr>
                <w:sz w:val="17"/>
              </w:rPr>
              <w:t>состояние здоровья, в том числе 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 xml:space="preserve">части сведений об инвалидности </w:t>
            </w:r>
            <w:proofErr w:type="gramStart"/>
            <w:r>
              <w:rPr>
                <w:sz w:val="17"/>
              </w:rPr>
              <w:t>и</w:t>
            </w:r>
            <w:proofErr w:type="gramEnd"/>
            <w:r>
              <w:rPr>
                <w:sz w:val="17"/>
              </w:rPr>
              <w:t xml:space="preserve"> об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ограничениях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возможностей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здоровья</w:t>
            </w:r>
            <w:r w:rsidR="00005BD6">
              <w:rPr>
                <w:sz w:val="17"/>
              </w:rPr>
              <w:t xml:space="preserve"> </w:t>
            </w:r>
          </w:p>
          <w:p w:rsidR="00005BD6" w:rsidRPr="00005BD6" w:rsidRDefault="00005BD6" w:rsidP="00005BD6">
            <w:pPr>
              <w:pStyle w:val="TableParagraph"/>
              <w:numPr>
                <w:ilvl w:val="0"/>
                <w:numId w:val="3"/>
              </w:numPr>
              <w:spacing w:line="180" w:lineRule="exact"/>
              <w:ind w:left="168" w:firstLine="0"/>
              <w:rPr>
                <w:sz w:val="17"/>
              </w:rPr>
            </w:pPr>
            <w:r w:rsidRPr="00005BD6">
              <w:rPr>
                <w:sz w:val="17"/>
              </w:rPr>
              <w:t>сведения об участии в олимпиадах, конкурсах, курсах и мероприятиях, проводимых МГППУ и/или третьими лицами, о результатах такого участия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3" w:line="194" w:lineRule="exact"/>
              <w:ind w:left="360" w:hanging="256"/>
              <w:jc w:val="both"/>
              <w:rPr>
                <w:sz w:val="17"/>
              </w:rPr>
            </w:pPr>
            <w:r>
              <w:rPr>
                <w:sz w:val="17"/>
              </w:rPr>
              <w:t>личные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фотографии</w:t>
            </w:r>
          </w:p>
          <w:p w:rsidR="00B937E9" w:rsidRDefault="006536D2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"/>
              <w:ind w:left="360" w:hanging="256"/>
              <w:jc w:val="both"/>
              <w:rPr>
                <w:sz w:val="17"/>
              </w:rPr>
            </w:pPr>
            <w:r>
              <w:rPr>
                <w:sz w:val="17"/>
              </w:rPr>
              <w:t>иные</w:t>
            </w:r>
            <w:r w:rsidRPr="00417484">
              <w:rPr>
                <w:sz w:val="17"/>
              </w:rPr>
              <w:t xml:space="preserve"> </w:t>
            </w:r>
            <w:r>
              <w:rPr>
                <w:sz w:val="17"/>
              </w:rPr>
              <w:t>данные,</w:t>
            </w:r>
            <w:r w:rsidRPr="00417484">
              <w:rPr>
                <w:sz w:val="17"/>
              </w:rPr>
              <w:t xml:space="preserve"> </w:t>
            </w:r>
            <w:r>
              <w:rPr>
                <w:sz w:val="17"/>
              </w:rPr>
              <w:t>предоставляемые</w:t>
            </w:r>
          </w:p>
          <w:p w:rsidR="00B937E9" w:rsidRDefault="006536D2" w:rsidP="00417484">
            <w:pPr>
              <w:pStyle w:val="TableParagraph"/>
              <w:spacing w:line="192" w:lineRule="exact"/>
              <w:ind w:right="747"/>
              <w:jc w:val="both"/>
              <w:rPr>
                <w:sz w:val="17"/>
              </w:rPr>
            </w:pPr>
            <w:r>
              <w:rPr>
                <w:sz w:val="17"/>
              </w:rPr>
              <w:t>МГППУ</w:t>
            </w:r>
            <w:r w:rsidR="00417484" w:rsidRPr="00417484">
              <w:rPr>
                <w:sz w:val="17"/>
              </w:rPr>
              <w:t xml:space="preserve"> в связи с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32" w:type="dxa"/>
          </w:tcPr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обеспечение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исполнения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действующих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нормативных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ненормативных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правовых актов, принимаемых и вступающих в силу в течение всего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срока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обработки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персональных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данных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нормативных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ненормативных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правовых актов, решений, поручений и запросов органов государственной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власти</w:t>
            </w:r>
            <w:r w:rsidRPr="00417484">
              <w:rPr>
                <w:spacing w:val="-4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 лиц, действующих</w:t>
            </w:r>
            <w:r w:rsidRPr="00417484">
              <w:rPr>
                <w:spacing w:val="-2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по</w:t>
            </w:r>
            <w:r w:rsidRPr="00417484">
              <w:rPr>
                <w:spacing w:val="-2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поручению</w:t>
            </w:r>
            <w:r w:rsidRPr="00417484">
              <w:rPr>
                <w:spacing w:val="-2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или от</w:t>
            </w:r>
            <w:r w:rsidRPr="00417484">
              <w:rPr>
                <w:spacing w:val="-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имени таких</w:t>
            </w:r>
            <w:r w:rsidRPr="00417484">
              <w:rPr>
                <w:spacing w:val="-3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органов;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анализ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интересов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Субъекта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ПД,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раскрытие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развитие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талантов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</w:t>
            </w:r>
            <w:r w:rsidRPr="00417484">
              <w:rPr>
                <w:spacing w:val="-37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способностей Субъекта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ПД,</w:t>
            </w:r>
            <w:r w:rsidRPr="00417484">
              <w:rPr>
                <w:spacing w:val="-2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проведение</w:t>
            </w:r>
            <w:r w:rsidRPr="00417484">
              <w:rPr>
                <w:spacing w:val="-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его</w:t>
            </w:r>
            <w:r w:rsidRPr="00417484">
              <w:rPr>
                <w:spacing w:val="-2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опросов;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37" w:lineRule="auto"/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предоставление Субъекту ПД необходимой для усвоения образовательной</w:t>
            </w:r>
            <w:r w:rsidRPr="00417484">
              <w:rPr>
                <w:spacing w:val="-37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программы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дополнительной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инфраструктуры,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систем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proofErr w:type="spellStart"/>
            <w:r w:rsidRPr="00417484">
              <w:rPr>
                <w:sz w:val="17"/>
                <w:szCs w:val="17"/>
              </w:rPr>
              <w:t>онлайн</w:t>
            </w:r>
            <w:proofErr w:type="spellEnd"/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pacing w:val="-1"/>
                <w:sz w:val="17"/>
                <w:szCs w:val="17"/>
              </w:rPr>
              <w:t>образования</w:t>
            </w:r>
            <w:r w:rsidRPr="00417484">
              <w:rPr>
                <w:spacing w:val="-6"/>
                <w:sz w:val="17"/>
                <w:szCs w:val="17"/>
              </w:rPr>
              <w:t xml:space="preserve"> </w:t>
            </w:r>
            <w:r w:rsidRPr="00417484">
              <w:rPr>
                <w:spacing w:val="-1"/>
                <w:sz w:val="17"/>
                <w:szCs w:val="17"/>
              </w:rPr>
              <w:t>и</w:t>
            </w:r>
            <w:r w:rsidRPr="00417484">
              <w:rPr>
                <w:spacing w:val="-7"/>
                <w:sz w:val="17"/>
                <w:szCs w:val="17"/>
              </w:rPr>
              <w:t xml:space="preserve"> </w:t>
            </w:r>
            <w:r w:rsidRPr="00417484">
              <w:rPr>
                <w:spacing w:val="-1"/>
                <w:sz w:val="17"/>
                <w:szCs w:val="17"/>
              </w:rPr>
              <w:t>иных</w:t>
            </w:r>
            <w:r w:rsidRPr="00417484">
              <w:rPr>
                <w:spacing w:val="-8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 xml:space="preserve">платформ; 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обеспечение открытости и доступности информации об учебных, академических, научных, спортивных и иных успехах и достижениях Субъекта ПД, о награждениях и иных поощрениях Субъекта ПД, в том числе путем размещения соответствующей информации на официальном сайте ФГБОУ ВО МГППУ, на информационных стендах и в иных источниках информации;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обеспечение информирования Субъекта ПД о проводимых ФГБОУ ВО МГППУ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обеспечение действующего в ФГБОУ ВО МГППУ уровня безопасности, в том числе действующего пропускного режима и контроля его соблюдения, включая оформление студенческого пропуска, осуществление видеонаблюдения и видеозаписи на территории и в помещениях ФГБОУ ВО МГППУ;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идентификация личности Субъекта ПД;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осуществление уставной деятельности ФГБОУ ВО МГППУ;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107" w:right="93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аккумуляция сведений о лицах, взаимодействующих с ФГБОУ ВО МГППУ, и последующего архивного хранения таких сведений в информационных системах ФГБОУ ВО МГППУ, в частности, в электронной базе данных;</w:t>
            </w:r>
          </w:p>
          <w:p w:rsidR="00B937E9" w:rsidRPr="00417484" w:rsidRDefault="00417484" w:rsidP="0041748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 w:line="237" w:lineRule="auto"/>
              <w:ind w:right="108" w:firstLine="0"/>
              <w:jc w:val="both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статистический учет и отчетность, в том числе для подготовки отчетов по статистическим формам Мониторинг Приёмной кампании,  рейтинговым отчетам</w:t>
            </w:r>
            <w:r w:rsidRPr="00417484">
              <w:rPr>
                <w:spacing w:val="-2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</w:t>
            </w:r>
            <w:r w:rsidRPr="00417484">
              <w:rPr>
                <w:spacing w:val="-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иным</w:t>
            </w:r>
          </w:p>
        </w:tc>
        <w:tc>
          <w:tcPr>
            <w:tcW w:w="2127" w:type="dxa"/>
          </w:tcPr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line="180" w:lineRule="exact"/>
              <w:ind w:hanging="162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сбор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183" w:lineRule="exact"/>
              <w:ind w:left="305" w:hanging="164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запись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1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систематизация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line="183" w:lineRule="exact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накопление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line="183" w:lineRule="exact"/>
              <w:ind w:left="305" w:hanging="164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хранение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before="1"/>
              <w:ind w:left="142" w:right="128" w:firstLine="0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уточнение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(обновление,</w:t>
            </w:r>
            <w:r w:rsidRPr="00417484">
              <w:rPr>
                <w:spacing w:val="-9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изменение)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line="183" w:lineRule="exact"/>
              <w:ind w:left="314" w:hanging="207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извлечение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1" w:line="183" w:lineRule="exact"/>
              <w:ind w:left="314" w:hanging="207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использование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left="108" w:right="180" w:firstLine="0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передача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(распространение,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включая,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предоставление</w:t>
            </w:r>
            <w:r w:rsidRPr="00417484">
              <w:rPr>
                <w:spacing w:val="-10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доступа иным образовательным организациям – региональным площадкам проведения Олимпиад МГППУ)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left="355" w:hanging="248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обезличивание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before="1" w:line="183" w:lineRule="exact"/>
              <w:ind w:left="355" w:hanging="248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блокирование</w:t>
            </w:r>
          </w:p>
          <w:p w:rsidR="00417484" w:rsidRPr="00417484" w:rsidRDefault="00417484" w:rsidP="00417484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spacing w:line="183" w:lineRule="exact"/>
              <w:ind w:left="355" w:hanging="248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удаление</w:t>
            </w:r>
          </w:p>
          <w:p w:rsidR="00B937E9" w:rsidRPr="00417484" w:rsidRDefault="00417484" w:rsidP="008A3878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4" w:line="235" w:lineRule="auto"/>
              <w:ind w:left="22" w:right="357" w:firstLine="2"/>
              <w:rPr>
                <w:sz w:val="17"/>
                <w:szCs w:val="17"/>
              </w:rPr>
            </w:pPr>
            <w:r w:rsidRPr="00417484">
              <w:rPr>
                <w:sz w:val="17"/>
                <w:szCs w:val="17"/>
              </w:rPr>
              <w:t>уничтожение</w:t>
            </w:r>
            <w:r w:rsidRPr="00417484">
              <w:rPr>
                <w:spacing w:val="1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персональных</w:t>
            </w:r>
            <w:r w:rsidRPr="00417484">
              <w:rPr>
                <w:spacing w:val="-6"/>
                <w:sz w:val="17"/>
                <w:szCs w:val="17"/>
              </w:rPr>
              <w:t xml:space="preserve"> </w:t>
            </w:r>
            <w:r w:rsidRPr="00417484">
              <w:rPr>
                <w:sz w:val="17"/>
                <w:szCs w:val="17"/>
              </w:rPr>
              <w:t>данных.</w:t>
            </w:r>
          </w:p>
        </w:tc>
      </w:tr>
    </w:tbl>
    <w:p w:rsidR="00B937E9" w:rsidRDefault="00B937E9">
      <w:pPr>
        <w:spacing w:line="235" w:lineRule="auto"/>
        <w:rPr>
          <w:sz w:val="17"/>
        </w:rPr>
        <w:sectPr w:rsidR="00B937E9">
          <w:type w:val="continuous"/>
          <w:pgSz w:w="11910" w:h="16840"/>
          <w:pgMar w:top="1040" w:right="420" w:bottom="280" w:left="340" w:header="720" w:footer="720" w:gutter="0"/>
          <w:cols w:space="720"/>
        </w:sectPr>
      </w:pPr>
    </w:p>
    <w:p w:rsidR="008A3878" w:rsidRDefault="008A3878" w:rsidP="008A3878">
      <w:pPr>
        <w:pStyle w:val="a3"/>
        <w:spacing w:line="173" w:lineRule="exact"/>
        <w:ind w:left="108"/>
        <w:jc w:val="both"/>
      </w:pPr>
      <w:r>
        <w:lastRenderedPageBreak/>
        <w:t>Обработка</w:t>
      </w:r>
      <w:r>
        <w:rPr>
          <w:spacing w:val="13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указанными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осуществляться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неавтоматизированным,</w:t>
      </w:r>
      <w:r>
        <w:rPr>
          <w:spacing w:val="1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автоматизированным</w:t>
      </w:r>
      <w:r>
        <w:rPr>
          <w:spacing w:val="10"/>
        </w:rPr>
        <w:t xml:space="preserve"> </w:t>
      </w:r>
      <w:r>
        <w:t>способами.</w:t>
      </w:r>
      <w:r>
        <w:rPr>
          <w:spacing w:val="11"/>
        </w:rPr>
        <w:t xml:space="preserve"> </w:t>
      </w:r>
      <w: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</w:t>
      </w:r>
      <w:r>
        <w:rPr>
          <w:spacing w:val="-38"/>
        </w:rPr>
        <w:t xml:space="preserve"> </w:t>
      </w:r>
      <w:r>
        <w:t>27.07.2006 № 152-ФЗ «О персональных данных», путем представления в ФГБОУ ВО МГППУ письменного заявления Субъекта ПД и/или его представителя с</w:t>
      </w:r>
      <w:r>
        <w:rPr>
          <w:spacing w:val="1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мотивированных</w:t>
      </w:r>
      <w:r>
        <w:rPr>
          <w:spacing w:val="-9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отзыва.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персональные</w:t>
      </w:r>
      <w:r>
        <w:rPr>
          <w:spacing w:val="-7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включенные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образующиеся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образовавшиеся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ФГБОУ ВО МГППУ, в том числе во внутренние документы ФГБОУ ВО МГППУ, в период действия Согласия, могут передаваться третьим лицам.</w:t>
      </w:r>
      <w:r>
        <w:rPr>
          <w:spacing w:val="-37"/>
        </w:rPr>
        <w:t xml:space="preserve"> </w:t>
      </w:r>
      <w:r>
        <w:rPr>
          <w:spacing w:val="-1"/>
        </w:rPr>
        <w:t>ФГБОУ</w:t>
      </w:r>
      <w:r>
        <w:rPr>
          <w:spacing w:val="-8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МГППУ</w:t>
      </w:r>
      <w:r>
        <w:rPr>
          <w:spacing w:val="-10"/>
        </w:rPr>
        <w:t xml:space="preserve"> </w:t>
      </w:r>
      <w:r>
        <w:rPr>
          <w:spacing w:val="-1"/>
        </w:rPr>
        <w:t>вправе</w:t>
      </w:r>
      <w:r>
        <w:rPr>
          <w:spacing w:val="-9"/>
        </w:rPr>
        <w:t xml:space="preserve"> </w:t>
      </w:r>
      <w:r>
        <w:rPr>
          <w:spacing w:val="-1"/>
        </w:rPr>
        <w:t>осуществлять</w:t>
      </w:r>
      <w:r>
        <w:rPr>
          <w:spacing w:val="-8"/>
        </w:rPr>
        <w:t xml:space="preserve"> </w:t>
      </w:r>
      <w:r>
        <w:rPr>
          <w:spacing w:val="-1"/>
        </w:rPr>
        <w:t>хранение</w:t>
      </w:r>
      <w:r>
        <w:rPr>
          <w:spacing w:val="-9"/>
        </w:rPr>
        <w:t xml:space="preserve"> </w:t>
      </w:r>
      <w:r>
        <w:rPr>
          <w:spacing w:val="-1"/>
        </w:rPr>
        <w:t>(архивное</w:t>
      </w:r>
      <w:r>
        <w:rPr>
          <w:spacing w:val="-8"/>
        </w:rPr>
        <w:t xml:space="preserve"> </w:t>
      </w:r>
      <w:r>
        <w:t>хранение)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комплектование</w:t>
      </w:r>
      <w:r>
        <w:rPr>
          <w:spacing w:val="-9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(оригиналов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копий),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базах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включительно.</w:t>
      </w:r>
    </w:p>
    <w:p w:rsidR="008A3878" w:rsidRDefault="008A3878" w:rsidP="008A3878">
      <w:pPr>
        <w:pStyle w:val="a3"/>
        <w:ind w:left="108" w:right="256"/>
        <w:jc w:val="both"/>
      </w:pPr>
      <w:r>
        <w:rPr>
          <w:spacing w:val="-1"/>
        </w:rPr>
        <w:t>Срок,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течение</w:t>
      </w:r>
      <w:r>
        <w:rPr>
          <w:spacing w:val="-9"/>
        </w:rPr>
        <w:t xml:space="preserve"> </w:t>
      </w:r>
      <w:r>
        <w:rPr>
          <w:spacing w:val="-1"/>
        </w:rPr>
        <w:t>которого</w:t>
      </w:r>
      <w:r>
        <w:rPr>
          <w:spacing w:val="-8"/>
        </w:rPr>
        <w:t xml:space="preserve"> </w:t>
      </w:r>
      <w:r>
        <w:rPr>
          <w:spacing w:val="-1"/>
        </w:rPr>
        <w:t>действует</w:t>
      </w:r>
      <w:r>
        <w:rPr>
          <w:spacing w:val="-5"/>
        </w:rPr>
        <w:t xml:space="preserve"> </w:t>
      </w:r>
      <w:r>
        <w:rPr>
          <w:spacing w:val="-1"/>
        </w:rPr>
        <w:t>Согласие,</w:t>
      </w:r>
      <w:r>
        <w:rPr>
          <w:spacing w:val="-6"/>
        </w:rPr>
        <w:t xml:space="preserve"> </w:t>
      </w:r>
      <w:r>
        <w:rPr>
          <w:spacing w:val="-1"/>
        </w:rPr>
        <w:t>составляет</w:t>
      </w:r>
      <w:r>
        <w:rPr>
          <w:spacing w:val="-8"/>
        </w:rPr>
        <w:t xml:space="preserve"> </w:t>
      </w:r>
      <w:r>
        <w:rPr>
          <w:spacing w:val="-1"/>
        </w:rPr>
        <w:t>5</w:t>
      </w:r>
      <w:r>
        <w:rPr>
          <w:spacing w:val="-6"/>
        </w:rPr>
        <w:t xml:space="preserve"> </w:t>
      </w:r>
      <w:r>
        <w:t>(пять)</w:t>
      </w:r>
      <w:r>
        <w:rPr>
          <w:spacing w:val="-8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предоставления.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Субъект</w:t>
      </w:r>
      <w:r>
        <w:rPr>
          <w:spacing w:val="-8"/>
        </w:rPr>
        <w:t xml:space="preserve"> </w:t>
      </w:r>
      <w:r>
        <w:t>ПД</w:t>
      </w:r>
      <w:r>
        <w:rPr>
          <w:spacing w:val="-7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9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 МГППУ (получателем образовательных услуг) в течение указанного срока обработки его персональных данных, согласие продлевает свое действие на 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(прекращения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отношений).</w:t>
      </w:r>
    </w:p>
    <w:p w:rsidR="008A3878" w:rsidRDefault="008A3878" w:rsidP="008A3878">
      <w:pPr>
        <w:ind w:left="108" w:right="257"/>
        <w:jc w:val="both"/>
        <w:rPr>
          <w:sz w:val="17"/>
        </w:rPr>
      </w:pPr>
      <w:r>
        <w:rPr>
          <w:sz w:val="17"/>
        </w:rPr>
        <w:t>Указанный срок не ограничивает Оператора ПД в вопросах организации архивного хранения документов, содержащих персональные данные, в том</w:t>
      </w:r>
      <w:r>
        <w:rPr>
          <w:spacing w:val="1"/>
          <w:sz w:val="17"/>
        </w:rPr>
        <w:t xml:space="preserve"> </w:t>
      </w:r>
      <w:r>
        <w:rPr>
          <w:sz w:val="17"/>
        </w:rPr>
        <w:t>числе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электронной (цифровой)</w:t>
      </w:r>
      <w:r>
        <w:rPr>
          <w:spacing w:val="-1"/>
          <w:sz w:val="17"/>
        </w:rPr>
        <w:t xml:space="preserve"> </w:t>
      </w:r>
      <w:r>
        <w:rPr>
          <w:sz w:val="17"/>
        </w:rPr>
        <w:t>форме.</w:t>
      </w:r>
    </w:p>
    <w:p w:rsidR="008A3878" w:rsidRDefault="008A3878" w:rsidP="008A3878">
      <w:pPr>
        <w:pStyle w:val="a3"/>
        <w:spacing w:before="2"/>
        <w:ind w:left="108"/>
        <w:jc w:val="both"/>
      </w:pPr>
      <w:r>
        <w:t>ФГБОУ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МГППУ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распространять</w:t>
      </w:r>
      <w:r>
        <w:rPr>
          <w:spacing w:val="-3"/>
        </w:rPr>
        <w:t xml:space="preserve"> </w:t>
      </w:r>
      <w:r>
        <w:t>неограниченному</w:t>
      </w:r>
      <w:r>
        <w:rPr>
          <w:spacing w:val="-4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ПД,</w:t>
      </w:r>
      <w:r>
        <w:rPr>
          <w:spacing w:val="-1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здоровья.</w:t>
      </w:r>
    </w:p>
    <w:p w:rsidR="00B937E9" w:rsidRDefault="00B937E9">
      <w:pPr>
        <w:pStyle w:val="a3"/>
        <w:rPr>
          <w:sz w:val="20"/>
        </w:rPr>
      </w:pPr>
    </w:p>
    <w:p w:rsidR="00B937E9" w:rsidRDefault="00B937E9">
      <w:pPr>
        <w:pStyle w:val="a3"/>
        <w:rPr>
          <w:sz w:val="20"/>
        </w:rPr>
      </w:pPr>
    </w:p>
    <w:p w:rsidR="00B937E9" w:rsidRDefault="00B937E9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6809"/>
        <w:gridCol w:w="283"/>
        <w:gridCol w:w="1844"/>
        <w:gridCol w:w="283"/>
        <w:gridCol w:w="1416"/>
      </w:tblGrid>
      <w:tr w:rsidR="00B937E9">
        <w:trPr>
          <w:trHeight w:val="178"/>
        </w:trPr>
        <w:tc>
          <w:tcPr>
            <w:tcW w:w="6809" w:type="dxa"/>
            <w:tcBorders>
              <w:top w:val="single" w:sz="4" w:space="0" w:color="000000"/>
            </w:tcBorders>
          </w:tcPr>
          <w:p w:rsidR="00B937E9" w:rsidRDefault="006536D2">
            <w:pPr>
              <w:pStyle w:val="TableParagraph"/>
              <w:spacing w:line="158" w:lineRule="exact"/>
              <w:ind w:left="2242" w:right="2260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  <w:tc>
          <w:tcPr>
            <w:tcW w:w="283" w:type="dxa"/>
          </w:tcPr>
          <w:p w:rsidR="00B937E9" w:rsidRDefault="00B937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B937E9" w:rsidRDefault="006536D2">
            <w:pPr>
              <w:pStyle w:val="TableParagraph"/>
              <w:spacing w:line="158" w:lineRule="exact"/>
              <w:ind w:left="617" w:right="624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3" w:type="dxa"/>
          </w:tcPr>
          <w:p w:rsidR="00B937E9" w:rsidRDefault="00B937E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B937E9" w:rsidRDefault="006536D2">
            <w:pPr>
              <w:pStyle w:val="TableParagraph"/>
              <w:spacing w:line="158" w:lineRule="exact"/>
              <w:ind w:left="538" w:right="544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:rsidR="006536D2" w:rsidRDefault="006536D2"/>
    <w:sectPr w:rsidR="006536D2" w:rsidSect="00B937E9">
      <w:pgSz w:w="11910" w:h="16840"/>
      <w:pgMar w:top="1040" w:right="4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B55"/>
    <w:multiLevelType w:val="hybridMultilevel"/>
    <w:tmpl w:val="A0486BA4"/>
    <w:lvl w:ilvl="0" w:tplc="D7D47022">
      <w:start w:val="1"/>
      <w:numFmt w:val="decimal"/>
      <w:lvlText w:val="%1."/>
      <w:lvlJc w:val="left"/>
      <w:pPr>
        <w:ind w:left="105" w:hanging="398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ru-RU" w:eastAsia="en-US" w:bidi="ar-SA"/>
      </w:rPr>
    </w:lvl>
    <w:lvl w:ilvl="1" w:tplc="2B0A6378">
      <w:numFmt w:val="bullet"/>
      <w:lvlText w:val="•"/>
      <w:lvlJc w:val="left"/>
      <w:pPr>
        <w:ind w:left="642" w:hanging="398"/>
      </w:pPr>
      <w:rPr>
        <w:rFonts w:hint="default"/>
        <w:lang w:val="ru-RU" w:eastAsia="en-US" w:bidi="ar-SA"/>
      </w:rPr>
    </w:lvl>
    <w:lvl w:ilvl="2" w:tplc="77686602">
      <w:numFmt w:val="bullet"/>
      <w:lvlText w:val="•"/>
      <w:lvlJc w:val="left"/>
      <w:pPr>
        <w:ind w:left="1184" w:hanging="398"/>
      </w:pPr>
      <w:rPr>
        <w:rFonts w:hint="default"/>
        <w:lang w:val="ru-RU" w:eastAsia="en-US" w:bidi="ar-SA"/>
      </w:rPr>
    </w:lvl>
    <w:lvl w:ilvl="3" w:tplc="CFBE239C">
      <w:numFmt w:val="bullet"/>
      <w:lvlText w:val="•"/>
      <w:lvlJc w:val="left"/>
      <w:pPr>
        <w:ind w:left="1726" w:hanging="398"/>
      </w:pPr>
      <w:rPr>
        <w:rFonts w:hint="default"/>
        <w:lang w:val="ru-RU" w:eastAsia="en-US" w:bidi="ar-SA"/>
      </w:rPr>
    </w:lvl>
    <w:lvl w:ilvl="4" w:tplc="5D12061A">
      <w:numFmt w:val="bullet"/>
      <w:lvlText w:val="•"/>
      <w:lvlJc w:val="left"/>
      <w:pPr>
        <w:ind w:left="2268" w:hanging="398"/>
      </w:pPr>
      <w:rPr>
        <w:rFonts w:hint="default"/>
        <w:lang w:val="ru-RU" w:eastAsia="en-US" w:bidi="ar-SA"/>
      </w:rPr>
    </w:lvl>
    <w:lvl w:ilvl="5" w:tplc="6D247D30">
      <w:numFmt w:val="bullet"/>
      <w:lvlText w:val="•"/>
      <w:lvlJc w:val="left"/>
      <w:pPr>
        <w:ind w:left="2811" w:hanging="398"/>
      </w:pPr>
      <w:rPr>
        <w:rFonts w:hint="default"/>
        <w:lang w:val="ru-RU" w:eastAsia="en-US" w:bidi="ar-SA"/>
      </w:rPr>
    </w:lvl>
    <w:lvl w:ilvl="6" w:tplc="3704F84A">
      <w:numFmt w:val="bullet"/>
      <w:lvlText w:val="•"/>
      <w:lvlJc w:val="left"/>
      <w:pPr>
        <w:ind w:left="3353" w:hanging="398"/>
      </w:pPr>
      <w:rPr>
        <w:rFonts w:hint="default"/>
        <w:lang w:val="ru-RU" w:eastAsia="en-US" w:bidi="ar-SA"/>
      </w:rPr>
    </w:lvl>
    <w:lvl w:ilvl="7" w:tplc="B7B6590C">
      <w:numFmt w:val="bullet"/>
      <w:lvlText w:val="•"/>
      <w:lvlJc w:val="left"/>
      <w:pPr>
        <w:ind w:left="3895" w:hanging="398"/>
      </w:pPr>
      <w:rPr>
        <w:rFonts w:hint="default"/>
        <w:lang w:val="ru-RU" w:eastAsia="en-US" w:bidi="ar-SA"/>
      </w:rPr>
    </w:lvl>
    <w:lvl w:ilvl="8" w:tplc="A22029F6">
      <w:numFmt w:val="bullet"/>
      <w:lvlText w:val="•"/>
      <w:lvlJc w:val="left"/>
      <w:pPr>
        <w:ind w:left="4437" w:hanging="398"/>
      </w:pPr>
      <w:rPr>
        <w:rFonts w:hint="default"/>
        <w:lang w:val="ru-RU" w:eastAsia="en-US" w:bidi="ar-SA"/>
      </w:rPr>
    </w:lvl>
  </w:abstractNum>
  <w:abstractNum w:abstractNumId="1">
    <w:nsid w:val="0CC87CB2"/>
    <w:multiLevelType w:val="hybridMultilevel"/>
    <w:tmpl w:val="06FE9356"/>
    <w:lvl w:ilvl="0" w:tplc="F6A0F472">
      <w:start w:val="1"/>
      <w:numFmt w:val="decimal"/>
      <w:lvlText w:val="%1."/>
      <w:lvlJc w:val="left"/>
      <w:pPr>
        <w:ind w:left="108" w:hanging="1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EEA43EE">
      <w:numFmt w:val="bullet"/>
      <w:lvlText w:val="•"/>
      <w:lvlJc w:val="left"/>
      <w:pPr>
        <w:ind w:left="641" w:hanging="178"/>
      </w:pPr>
      <w:rPr>
        <w:rFonts w:hint="default"/>
        <w:lang w:val="ru-RU" w:eastAsia="en-US" w:bidi="ar-SA"/>
      </w:rPr>
    </w:lvl>
    <w:lvl w:ilvl="2" w:tplc="5CD6EAB4">
      <w:numFmt w:val="bullet"/>
      <w:lvlText w:val="•"/>
      <w:lvlJc w:val="left"/>
      <w:pPr>
        <w:ind w:left="1183" w:hanging="178"/>
      </w:pPr>
      <w:rPr>
        <w:rFonts w:hint="default"/>
        <w:lang w:val="ru-RU" w:eastAsia="en-US" w:bidi="ar-SA"/>
      </w:rPr>
    </w:lvl>
    <w:lvl w:ilvl="3" w:tplc="A6DE1806">
      <w:numFmt w:val="bullet"/>
      <w:lvlText w:val="•"/>
      <w:lvlJc w:val="left"/>
      <w:pPr>
        <w:ind w:left="1725" w:hanging="178"/>
      </w:pPr>
      <w:rPr>
        <w:rFonts w:hint="default"/>
        <w:lang w:val="ru-RU" w:eastAsia="en-US" w:bidi="ar-SA"/>
      </w:rPr>
    </w:lvl>
    <w:lvl w:ilvl="4" w:tplc="DC10E8D2">
      <w:numFmt w:val="bullet"/>
      <w:lvlText w:val="•"/>
      <w:lvlJc w:val="left"/>
      <w:pPr>
        <w:ind w:left="2267" w:hanging="178"/>
      </w:pPr>
      <w:rPr>
        <w:rFonts w:hint="default"/>
        <w:lang w:val="ru-RU" w:eastAsia="en-US" w:bidi="ar-SA"/>
      </w:rPr>
    </w:lvl>
    <w:lvl w:ilvl="5" w:tplc="66E4C246">
      <w:numFmt w:val="bullet"/>
      <w:lvlText w:val="•"/>
      <w:lvlJc w:val="left"/>
      <w:pPr>
        <w:ind w:left="2809" w:hanging="178"/>
      </w:pPr>
      <w:rPr>
        <w:rFonts w:hint="default"/>
        <w:lang w:val="ru-RU" w:eastAsia="en-US" w:bidi="ar-SA"/>
      </w:rPr>
    </w:lvl>
    <w:lvl w:ilvl="6" w:tplc="86305E72">
      <w:numFmt w:val="bullet"/>
      <w:lvlText w:val="•"/>
      <w:lvlJc w:val="left"/>
      <w:pPr>
        <w:ind w:left="3351" w:hanging="178"/>
      </w:pPr>
      <w:rPr>
        <w:rFonts w:hint="default"/>
        <w:lang w:val="ru-RU" w:eastAsia="en-US" w:bidi="ar-SA"/>
      </w:rPr>
    </w:lvl>
    <w:lvl w:ilvl="7" w:tplc="D1A08D6A">
      <w:numFmt w:val="bullet"/>
      <w:lvlText w:val="•"/>
      <w:lvlJc w:val="left"/>
      <w:pPr>
        <w:ind w:left="3893" w:hanging="178"/>
      </w:pPr>
      <w:rPr>
        <w:rFonts w:hint="default"/>
        <w:lang w:val="ru-RU" w:eastAsia="en-US" w:bidi="ar-SA"/>
      </w:rPr>
    </w:lvl>
    <w:lvl w:ilvl="8" w:tplc="C630C496">
      <w:numFmt w:val="bullet"/>
      <w:lvlText w:val="•"/>
      <w:lvlJc w:val="left"/>
      <w:pPr>
        <w:ind w:left="4435" w:hanging="178"/>
      </w:pPr>
      <w:rPr>
        <w:rFonts w:hint="default"/>
        <w:lang w:val="ru-RU" w:eastAsia="en-US" w:bidi="ar-SA"/>
      </w:rPr>
    </w:lvl>
  </w:abstractNum>
  <w:abstractNum w:abstractNumId="2">
    <w:nsid w:val="1FD27B85"/>
    <w:multiLevelType w:val="hybridMultilevel"/>
    <w:tmpl w:val="EDEAAE9E"/>
    <w:lvl w:ilvl="0" w:tplc="6DCA6FC6">
      <w:start w:val="1"/>
      <w:numFmt w:val="decimal"/>
      <w:lvlText w:val="%1."/>
      <w:lvlJc w:val="left"/>
      <w:pPr>
        <w:ind w:left="310" w:hanging="173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ru-RU" w:eastAsia="en-US" w:bidi="ar-SA"/>
      </w:rPr>
    </w:lvl>
    <w:lvl w:ilvl="1" w:tplc="986E49B0">
      <w:numFmt w:val="bullet"/>
      <w:lvlText w:val="•"/>
      <w:lvlJc w:val="left"/>
      <w:pPr>
        <w:ind w:left="499" w:hanging="173"/>
      </w:pPr>
      <w:rPr>
        <w:rFonts w:hint="default"/>
        <w:lang w:val="ru-RU" w:eastAsia="en-US" w:bidi="ar-SA"/>
      </w:rPr>
    </w:lvl>
    <w:lvl w:ilvl="2" w:tplc="5E08CC3C">
      <w:numFmt w:val="bullet"/>
      <w:lvlText w:val="•"/>
      <w:lvlJc w:val="left"/>
      <w:pPr>
        <w:ind w:left="679" w:hanging="173"/>
      </w:pPr>
      <w:rPr>
        <w:rFonts w:hint="default"/>
        <w:lang w:val="ru-RU" w:eastAsia="en-US" w:bidi="ar-SA"/>
      </w:rPr>
    </w:lvl>
    <w:lvl w:ilvl="3" w:tplc="8F3C8204">
      <w:numFmt w:val="bullet"/>
      <w:lvlText w:val="•"/>
      <w:lvlJc w:val="left"/>
      <w:pPr>
        <w:ind w:left="859" w:hanging="173"/>
      </w:pPr>
      <w:rPr>
        <w:rFonts w:hint="default"/>
        <w:lang w:val="ru-RU" w:eastAsia="en-US" w:bidi="ar-SA"/>
      </w:rPr>
    </w:lvl>
    <w:lvl w:ilvl="4" w:tplc="3CE20A62">
      <w:numFmt w:val="bullet"/>
      <w:lvlText w:val="•"/>
      <w:lvlJc w:val="left"/>
      <w:pPr>
        <w:ind w:left="1038" w:hanging="173"/>
      </w:pPr>
      <w:rPr>
        <w:rFonts w:hint="default"/>
        <w:lang w:val="ru-RU" w:eastAsia="en-US" w:bidi="ar-SA"/>
      </w:rPr>
    </w:lvl>
    <w:lvl w:ilvl="5" w:tplc="A4724E2E">
      <w:numFmt w:val="bullet"/>
      <w:lvlText w:val="•"/>
      <w:lvlJc w:val="left"/>
      <w:pPr>
        <w:ind w:left="1218" w:hanging="173"/>
      </w:pPr>
      <w:rPr>
        <w:rFonts w:hint="default"/>
        <w:lang w:val="ru-RU" w:eastAsia="en-US" w:bidi="ar-SA"/>
      </w:rPr>
    </w:lvl>
    <w:lvl w:ilvl="6" w:tplc="924E3DFA">
      <w:numFmt w:val="bullet"/>
      <w:lvlText w:val="•"/>
      <w:lvlJc w:val="left"/>
      <w:pPr>
        <w:ind w:left="1398" w:hanging="173"/>
      </w:pPr>
      <w:rPr>
        <w:rFonts w:hint="default"/>
        <w:lang w:val="ru-RU" w:eastAsia="en-US" w:bidi="ar-SA"/>
      </w:rPr>
    </w:lvl>
    <w:lvl w:ilvl="7" w:tplc="FE500538">
      <w:numFmt w:val="bullet"/>
      <w:lvlText w:val="•"/>
      <w:lvlJc w:val="left"/>
      <w:pPr>
        <w:ind w:left="1577" w:hanging="173"/>
      </w:pPr>
      <w:rPr>
        <w:rFonts w:hint="default"/>
        <w:lang w:val="ru-RU" w:eastAsia="en-US" w:bidi="ar-SA"/>
      </w:rPr>
    </w:lvl>
    <w:lvl w:ilvl="8" w:tplc="AA122A10">
      <w:numFmt w:val="bullet"/>
      <w:lvlText w:val="•"/>
      <w:lvlJc w:val="left"/>
      <w:pPr>
        <w:ind w:left="1757" w:hanging="173"/>
      </w:pPr>
      <w:rPr>
        <w:rFonts w:hint="default"/>
        <w:lang w:val="ru-RU" w:eastAsia="en-US" w:bidi="ar-SA"/>
      </w:rPr>
    </w:lvl>
  </w:abstractNum>
  <w:abstractNum w:abstractNumId="3">
    <w:nsid w:val="1FDA269F"/>
    <w:multiLevelType w:val="hybridMultilevel"/>
    <w:tmpl w:val="BB82E50E"/>
    <w:lvl w:ilvl="0" w:tplc="FCB666A4">
      <w:start w:val="1"/>
      <w:numFmt w:val="decimal"/>
      <w:lvlText w:val="%1."/>
      <w:lvlJc w:val="left"/>
      <w:pPr>
        <w:ind w:left="419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C1C871E">
      <w:numFmt w:val="bullet"/>
      <w:lvlText w:val="•"/>
      <w:lvlJc w:val="left"/>
      <w:pPr>
        <w:ind w:left="717" w:hanging="286"/>
      </w:pPr>
      <w:rPr>
        <w:rFonts w:hint="default"/>
        <w:lang w:val="ru-RU" w:eastAsia="en-US" w:bidi="ar-SA"/>
      </w:rPr>
    </w:lvl>
    <w:lvl w:ilvl="2" w:tplc="0C3493EE">
      <w:numFmt w:val="bullet"/>
      <w:lvlText w:val="•"/>
      <w:lvlJc w:val="left"/>
      <w:pPr>
        <w:ind w:left="1014" w:hanging="286"/>
      </w:pPr>
      <w:rPr>
        <w:rFonts w:hint="default"/>
        <w:lang w:val="ru-RU" w:eastAsia="en-US" w:bidi="ar-SA"/>
      </w:rPr>
    </w:lvl>
    <w:lvl w:ilvl="3" w:tplc="BC102E58">
      <w:numFmt w:val="bullet"/>
      <w:lvlText w:val="•"/>
      <w:lvlJc w:val="left"/>
      <w:pPr>
        <w:ind w:left="1311" w:hanging="286"/>
      </w:pPr>
      <w:rPr>
        <w:rFonts w:hint="default"/>
        <w:lang w:val="ru-RU" w:eastAsia="en-US" w:bidi="ar-SA"/>
      </w:rPr>
    </w:lvl>
    <w:lvl w:ilvl="4" w:tplc="2E34C8CC">
      <w:numFmt w:val="bullet"/>
      <w:lvlText w:val="•"/>
      <w:lvlJc w:val="left"/>
      <w:pPr>
        <w:ind w:left="1609" w:hanging="286"/>
      </w:pPr>
      <w:rPr>
        <w:rFonts w:hint="default"/>
        <w:lang w:val="ru-RU" w:eastAsia="en-US" w:bidi="ar-SA"/>
      </w:rPr>
    </w:lvl>
    <w:lvl w:ilvl="5" w:tplc="CA8292EA">
      <w:numFmt w:val="bullet"/>
      <w:lvlText w:val="•"/>
      <w:lvlJc w:val="left"/>
      <w:pPr>
        <w:ind w:left="1906" w:hanging="286"/>
      </w:pPr>
      <w:rPr>
        <w:rFonts w:hint="default"/>
        <w:lang w:val="ru-RU" w:eastAsia="en-US" w:bidi="ar-SA"/>
      </w:rPr>
    </w:lvl>
    <w:lvl w:ilvl="6" w:tplc="BF7C8FFC">
      <w:numFmt w:val="bullet"/>
      <w:lvlText w:val="•"/>
      <w:lvlJc w:val="left"/>
      <w:pPr>
        <w:ind w:left="2203" w:hanging="286"/>
      </w:pPr>
      <w:rPr>
        <w:rFonts w:hint="default"/>
        <w:lang w:val="ru-RU" w:eastAsia="en-US" w:bidi="ar-SA"/>
      </w:rPr>
    </w:lvl>
    <w:lvl w:ilvl="7" w:tplc="3D368CAC">
      <w:numFmt w:val="bullet"/>
      <w:lvlText w:val="•"/>
      <w:lvlJc w:val="left"/>
      <w:pPr>
        <w:ind w:left="2501" w:hanging="286"/>
      </w:pPr>
      <w:rPr>
        <w:rFonts w:hint="default"/>
        <w:lang w:val="ru-RU" w:eastAsia="en-US" w:bidi="ar-SA"/>
      </w:rPr>
    </w:lvl>
    <w:lvl w:ilvl="8" w:tplc="1E08926C">
      <w:numFmt w:val="bullet"/>
      <w:lvlText w:val="•"/>
      <w:lvlJc w:val="left"/>
      <w:pPr>
        <w:ind w:left="2798" w:hanging="286"/>
      </w:pPr>
      <w:rPr>
        <w:rFonts w:hint="default"/>
        <w:lang w:val="ru-RU" w:eastAsia="en-US" w:bidi="ar-SA"/>
      </w:rPr>
    </w:lvl>
  </w:abstractNum>
  <w:abstractNum w:abstractNumId="4">
    <w:nsid w:val="27FC3A98"/>
    <w:multiLevelType w:val="hybridMultilevel"/>
    <w:tmpl w:val="1952D692"/>
    <w:lvl w:ilvl="0" w:tplc="2D069748">
      <w:start w:val="1"/>
      <w:numFmt w:val="decimal"/>
      <w:lvlText w:val="%1."/>
      <w:lvlJc w:val="left"/>
      <w:pPr>
        <w:ind w:left="312" w:hanging="207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ru-RU" w:eastAsia="en-US" w:bidi="ar-SA"/>
      </w:rPr>
    </w:lvl>
    <w:lvl w:ilvl="1" w:tplc="281ABE96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3C0C0378">
      <w:numFmt w:val="bullet"/>
      <w:lvlText w:val="•"/>
      <w:lvlJc w:val="left"/>
      <w:pPr>
        <w:ind w:left="906" w:hanging="207"/>
      </w:pPr>
      <w:rPr>
        <w:rFonts w:hint="default"/>
        <w:lang w:val="ru-RU" w:eastAsia="en-US" w:bidi="ar-SA"/>
      </w:rPr>
    </w:lvl>
    <w:lvl w:ilvl="3" w:tplc="630ADDFA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4" w:tplc="6EA8BBF4">
      <w:numFmt w:val="bullet"/>
      <w:lvlText w:val="•"/>
      <w:lvlJc w:val="left"/>
      <w:pPr>
        <w:ind w:left="1492" w:hanging="207"/>
      </w:pPr>
      <w:rPr>
        <w:rFonts w:hint="default"/>
        <w:lang w:val="ru-RU" w:eastAsia="en-US" w:bidi="ar-SA"/>
      </w:rPr>
    </w:lvl>
    <w:lvl w:ilvl="5" w:tplc="1DF6A840">
      <w:numFmt w:val="bullet"/>
      <w:lvlText w:val="•"/>
      <w:lvlJc w:val="left"/>
      <w:pPr>
        <w:ind w:left="1785" w:hanging="207"/>
      </w:pPr>
      <w:rPr>
        <w:rFonts w:hint="default"/>
        <w:lang w:val="ru-RU" w:eastAsia="en-US" w:bidi="ar-SA"/>
      </w:rPr>
    </w:lvl>
    <w:lvl w:ilvl="6" w:tplc="310CF5C0">
      <w:numFmt w:val="bullet"/>
      <w:lvlText w:val="•"/>
      <w:lvlJc w:val="left"/>
      <w:pPr>
        <w:ind w:left="2078" w:hanging="207"/>
      </w:pPr>
      <w:rPr>
        <w:rFonts w:hint="default"/>
        <w:lang w:val="ru-RU" w:eastAsia="en-US" w:bidi="ar-SA"/>
      </w:rPr>
    </w:lvl>
    <w:lvl w:ilvl="7" w:tplc="52BA325E">
      <w:numFmt w:val="bullet"/>
      <w:lvlText w:val="•"/>
      <w:lvlJc w:val="left"/>
      <w:pPr>
        <w:ind w:left="2371" w:hanging="207"/>
      </w:pPr>
      <w:rPr>
        <w:rFonts w:hint="default"/>
        <w:lang w:val="ru-RU" w:eastAsia="en-US" w:bidi="ar-SA"/>
      </w:rPr>
    </w:lvl>
    <w:lvl w:ilvl="8" w:tplc="AED4B1F6">
      <w:numFmt w:val="bullet"/>
      <w:lvlText w:val="•"/>
      <w:lvlJc w:val="left"/>
      <w:pPr>
        <w:ind w:left="2664" w:hanging="207"/>
      </w:pPr>
      <w:rPr>
        <w:rFonts w:hint="default"/>
        <w:lang w:val="ru-RU" w:eastAsia="en-US" w:bidi="ar-SA"/>
      </w:rPr>
    </w:lvl>
  </w:abstractNum>
  <w:abstractNum w:abstractNumId="5">
    <w:nsid w:val="390F3936"/>
    <w:multiLevelType w:val="hybridMultilevel"/>
    <w:tmpl w:val="3CB20CB8"/>
    <w:lvl w:ilvl="0" w:tplc="695C84BC">
      <w:start w:val="18"/>
      <w:numFmt w:val="decimal"/>
      <w:lvlText w:val="%1.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7F402E9C">
      <w:numFmt w:val="bullet"/>
      <w:lvlText w:val="•"/>
      <w:lvlJc w:val="left"/>
      <w:pPr>
        <w:ind w:left="429" w:hanging="327"/>
      </w:pPr>
      <w:rPr>
        <w:rFonts w:hint="default"/>
        <w:lang w:val="ru-RU" w:eastAsia="en-US" w:bidi="ar-SA"/>
      </w:rPr>
    </w:lvl>
    <w:lvl w:ilvl="2" w:tplc="6838B220">
      <w:numFmt w:val="bullet"/>
      <w:lvlText w:val="•"/>
      <w:lvlJc w:val="left"/>
      <w:pPr>
        <w:ind w:left="758" w:hanging="327"/>
      </w:pPr>
      <w:rPr>
        <w:rFonts w:hint="default"/>
        <w:lang w:val="ru-RU" w:eastAsia="en-US" w:bidi="ar-SA"/>
      </w:rPr>
    </w:lvl>
    <w:lvl w:ilvl="3" w:tplc="20A00E20">
      <w:numFmt w:val="bullet"/>
      <w:lvlText w:val="•"/>
      <w:lvlJc w:val="left"/>
      <w:pPr>
        <w:ind w:left="1087" w:hanging="327"/>
      </w:pPr>
      <w:rPr>
        <w:rFonts w:hint="default"/>
        <w:lang w:val="ru-RU" w:eastAsia="en-US" w:bidi="ar-SA"/>
      </w:rPr>
    </w:lvl>
    <w:lvl w:ilvl="4" w:tplc="668C7AB4">
      <w:numFmt w:val="bullet"/>
      <w:lvlText w:val="•"/>
      <w:lvlJc w:val="left"/>
      <w:pPr>
        <w:ind w:left="1417" w:hanging="327"/>
      </w:pPr>
      <w:rPr>
        <w:rFonts w:hint="default"/>
        <w:lang w:val="ru-RU" w:eastAsia="en-US" w:bidi="ar-SA"/>
      </w:rPr>
    </w:lvl>
    <w:lvl w:ilvl="5" w:tplc="E74CEF12">
      <w:numFmt w:val="bullet"/>
      <w:lvlText w:val="•"/>
      <w:lvlJc w:val="left"/>
      <w:pPr>
        <w:ind w:left="1746" w:hanging="327"/>
      </w:pPr>
      <w:rPr>
        <w:rFonts w:hint="default"/>
        <w:lang w:val="ru-RU" w:eastAsia="en-US" w:bidi="ar-SA"/>
      </w:rPr>
    </w:lvl>
    <w:lvl w:ilvl="6" w:tplc="13E21C06">
      <w:numFmt w:val="bullet"/>
      <w:lvlText w:val="•"/>
      <w:lvlJc w:val="left"/>
      <w:pPr>
        <w:ind w:left="2075" w:hanging="327"/>
      </w:pPr>
      <w:rPr>
        <w:rFonts w:hint="default"/>
        <w:lang w:val="ru-RU" w:eastAsia="en-US" w:bidi="ar-SA"/>
      </w:rPr>
    </w:lvl>
    <w:lvl w:ilvl="7" w:tplc="82684AD8">
      <w:numFmt w:val="bullet"/>
      <w:lvlText w:val="•"/>
      <w:lvlJc w:val="left"/>
      <w:pPr>
        <w:ind w:left="2405" w:hanging="327"/>
      </w:pPr>
      <w:rPr>
        <w:rFonts w:hint="default"/>
        <w:lang w:val="ru-RU" w:eastAsia="en-US" w:bidi="ar-SA"/>
      </w:rPr>
    </w:lvl>
    <w:lvl w:ilvl="8" w:tplc="B282B3D6">
      <w:numFmt w:val="bullet"/>
      <w:lvlText w:val="•"/>
      <w:lvlJc w:val="left"/>
      <w:pPr>
        <w:ind w:left="2734" w:hanging="327"/>
      </w:pPr>
      <w:rPr>
        <w:rFonts w:hint="default"/>
        <w:lang w:val="ru-RU" w:eastAsia="en-US" w:bidi="ar-SA"/>
      </w:rPr>
    </w:lvl>
  </w:abstractNum>
  <w:abstractNum w:abstractNumId="6">
    <w:nsid w:val="671F4F99"/>
    <w:multiLevelType w:val="hybridMultilevel"/>
    <w:tmpl w:val="B49C57C8"/>
    <w:lvl w:ilvl="0" w:tplc="E6EEE046">
      <w:start w:val="1"/>
      <w:numFmt w:val="decimal"/>
      <w:lvlText w:val="%1."/>
      <w:lvlJc w:val="left"/>
      <w:pPr>
        <w:ind w:left="303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848D0A0">
      <w:numFmt w:val="bullet"/>
      <w:lvlText w:val="•"/>
      <w:lvlJc w:val="left"/>
      <w:pPr>
        <w:ind w:left="467" w:hanging="161"/>
      </w:pPr>
      <w:rPr>
        <w:rFonts w:hint="default"/>
        <w:lang w:val="ru-RU" w:eastAsia="en-US" w:bidi="ar-SA"/>
      </w:rPr>
    </w:lvl>
    <w:lvl w:ilvl="2" w:tplc="3F88C2D6">
      <w:numFmt w:val="bullet"/>
      <w:lvlText w:val="•"/>
      <w:lvlJc w:val="left"/>
      <w:pPr>
        <w:ind w:left="634" w:hanging="161"/>
      </w:pPr>
      <w:rPr>
        <w:rFonts w:hint="default"/>
        <w:lang w:val="ru-RU" w:eastAsia="en-US" w:bidi="ar-SA"/>
      </w:rPr>
    </w:lvl>
    <w:lvl w:ilvl="3" w:tplc="FCB070A0">
      <w:numFmt w:val="bullet"/>
      <w:lvlText w:val="•"/>
      <w:lvlJc w:val="left"/>
      <w:pPr>
        <w:ind w:left="801" w:hanging="161"/>
      </w:pPr>
      <w:rPr>
        <w:rFonts w:hint="default"/>
        <w:lang w:val="ru-RU" w:eastAsia="en-US" w:bidi="ar-SA"/>
      </w:rPr>
    </w:lvl>
    <w:lvl w:ilvl="4" w:tplc="41E8B472">
      <w:numFmt w:val="bullet"/>
      <w:lvlText w:val="•"/>
      <w:lvlJc w:val="left"/>
      <w:pPr>
        <w:ind w:left="968" w:hanging="161"/>
      </w:pPr>
      <w:rPr>
        <w:rFonts w:hint="default"/>
        <w:lang w:val="ru-RU" w:eastAsia="en-US" w:bidi="ar-SA"/>
      </w:rPr>
    </w:lvl>
    <w:lvl w:ilvl="5" w:tplc="031A77F8">
      <w:numFmt w:val="bullet"/>
      <w:lvlText w:val="•"/>
      <w:lvlJc w:val="left"/>
      <w:pPr>
        <w:ind w:left="1136" w:hanging="161"/>
      </w:pPr>
      <w:rPr>
        <w:rFonts w:hint="default"/>
        <w:lang w:val="ru-RU" w:eastAsia="en-US" w:bidi="ar-SA"/>
      </w:rPr>
    </w:lvl>
    <w:lvl w:ilvl="6" w:tplc="CB503BE4">
      <w:numFmt w:val="bullet"/>
      <w:lvlText w:val="•"/>
      <w:lvlJc w:val="left"/>
      <w:pPr>
        <w:ind w:left="1303" w:hanging="161"/>
      </w:pPr>
      <w:rPr>
        <w:rFonts w:hint="default"/>
        <w:lang w:val="ru-RU" w:eastAsia="en-US" w:bidi="ar-SA"/>
      </w:rPr>
    </w:lvl>
    <w:lvl w:ilvl="7" w:tplc="EA5085D4">
      <w:numFmt w:val="bullet"/>
      <w:lvlText w:val="•"/>
      <w:lvlJc w:val="left"/>
      <w:pPr>
        <w:ind w:left="1470" w:hanging="161"/>
      </w:pPr>
      <w:rPr>
        <w:rFonts w:hint="default"/>
        <w:lang w:val="ru-RU" w:eastAsia="en-US" w:bidi="ar-SA"/>
      </w:rPr>
    </w:lvl>
    <w:lvl w:ilvl="8" w:tplc="97D6702E">
      <w:numFmt w:val="bullet"/>
      <w:lvlText w:val="•"/>
      <w:lvlJc w:val="left"/>
      <w:pPr>
        <w:ind w:left="1637" w:hanging="161"/>
      </w:pPr>
      <w:rPr>
        <w:rFonts w:hint="default"/>
        <w:lang w:val="ru-RU" w:eastAsia="en-US" w:bidi="ar-SA"/>
      </w:rPr>
    </w:lvl>
  </w:abstractNum>
  <w:abstractNum w:abstractNumId="7">
    <w:nsid w:val="76D34A97"/>
    <w:multiLevelType w:val="hybridMultilevel"/>
    <w:tmpl w:val="7ADCEBB6"/>
    <w:lvl w:ilvl="0" w:tplc="5A6C3E38">
      <w:start w:val="8"/>
      <w:numFmt w:val="decimal"/>
      <w:lvlText w:val="%1."/>
      <w:lvlJc w:val="left"/>
      <w:pPr>
        <w:ind w:left="108" w:hanging="1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38075B0">
      <w:numFmt w:val="bullet"/>
      <w:lvlText w:val="•"/>
      <w:lvlJc w:val="left"/>
      <w:pPr>
        <w:ind w:left="641" w:hanging="178"/>
      </w:pPr>
      <w:rPr>
        <w:rFonts w:hint="default"/>
        <w:lang w:val="ru-RU" w:eastAsia="en-US" w:bidi="ar-SA"/>
      </w:rPr>
    </w:lvl>
    <w:lvl w:ilvl="2" w:tplc="64E8748E">
      <w:numFmt w:val="bullet"/>
      <w:lvlText w:val="•"/>
      <w:lvlJc w:val="left"/>
      <w:pPr>
        <w:ind w:left="1183" w:hanging="178"/>
      </w:pPr>
      <w:rPr>
        <w:rFonts w:hint="default"/>
        <w:lang w:val="ru-RU" w:eastAsia="en-US" w:bidi="ar-SA"/>
      </w:rPr>
    </w:lvl>
    <w:lvl w:ilvl="3" w:tplc="D24E94A0">
      <w:numFmt w:val="bullet"/>
      <w:lvlText w:val="•"/>
      <w:lvlJc w:val="left"/>
      <w:pPr>
        <w:ind w:left="1725" w:hanging="178"/>
      </w:pPr>
      <w:rPr>
        <w:rFonts w:hint="default"/>
        <w:lang w:val="ru-RU" w:eastAsia="en-US" w:bidi="ar-SA"/>
      </w:rPr>
    </w:lvl>
    <w:lvl w:ilvl="4" w:tplc="49C6C8CC">
      <w:numFmt w:val="bullet"/>
      <w:lvlText w:val="•"/>
      <w:lvlJc w:val="left"/>
      <w:pPr>
        <w:ind w:left="2267" w:hanging="178"/>
      </w:pPr>
      <w:rPr>
        <w:rFonts w:hint="default"/>
        <w:lang w:val="ru-RU" w:eastAsia="en-US" w:bidi="ar-SA"/>
      </w:rPr>
    </w:lvl>
    <w:lvl w:ilvl="5" w:tplc="C7A6B138">
      <w:numFmt w:val="bullet"/>
      <w:lvlText w:val="•"/>
      <w:lvlJc w:val="left"/>
      <w:pPr>
        <w:ind w:left="2809" w:hanging="178"/>
      </w:pPr>
      <w:rPr>
        <w:rFonts w:hint="default"/>
        <w:lang w:val="ru-RU" w:eastAsia="en-US" w:bidi="ar-SA"/>
      </w:rPr>
    </w:lvl>
    <w:lvl w:ilvl="6" w:tplc="62667F16">
      <w:numFmt w:val="bullet"/>
      <w:lvlText w:val="•"/>
      <w:lvlJc w:val="left"/>
      <w:pPr>
        <w:ind w:left="3351" w:hanging="178"/>
      </w:pPr>
      <w:rPr>
        <w:rFonts w:hint="default"/>
        <w:lang w:val="ru-RU" w:eastAsia="en-US" w:bidi="ar-SA"/>
      </w:rPr>
    </w:lvl>
    <w:lvl w:ilvl="7" w:tplc="16AC4710">
      <w:numFmt w:val="bullet"/>
      <w:lvlText w:val="•"/>
      <w:lvlJc w:val="left"/>
      <w:pPr>
        <w:ind w:left="3893" w:hanging="178"/>
      </w:pPr>
      <w:rPr>
        <w:rFonts w:hint="default"/>
        <w:lang w:val="ru-RU" w:eastAsia="en-US" w:bidi="ar-SA"/>
      </w:rPr>
    </w:lvl>
    <w:lvl w:ilvl="8" w:tplc="B37048C8">
      <w:numFmt w:val="bullet"/>
      <w:lvlText w:val="•"/>
      <w:lvlJc w:val="left"/>
      <w:pPr>
        <w:ind w:left="4435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37E9"/>
    <w:rsid w:val="00005BD6"/>
    <w:rsid w:val="00417484"/>
    <w:rsid w:val="006536D2"/>
    <w:rsid w:val="008A3878"/>
    <w:rsid w:val="00B9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7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7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7E9"/>
    <w:rPr>
      <w:sz w:val="17"/>
      <w:szCs w:val="17"/>
    </w:rPr>
  </w:style>
  <w:style w:type="paragraph" w:customStyle="1" w:styleId="Heading1">
    <w:name w:val="Heading 1"/>
    <w:basedOn w:val="a"/>
    <w:uiPriority w:val="1"/>
    <w:qFormat/>
    <w:rsid w:val="00B937E9"/>
    <w:pPr>
      <w:ind w:left="116"/>
      <w:outlineLvl w:val="1"/>
    </w:pPr>
  </w:style>
  <w:style w:type="paragraph" w:styleId="a4">
    <w:name w:val="Title"/>
    <w:basedOn w:val="a"/>
    <w:uiPriority w:val="1"/>
    <w:qFormat/>
    <w:rsid w:val="00B937E9"/>
    <w:pPr>
      <w:spacing w:before="3"/>
      <w:ind w:left="337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937E9"/>
  </w:style>
  <w:style w:type="paragraph" w:customStyle="1" w:styleId="TableParagraph">
    <w:name w:val="Table Paragraph"/>
    <w:basedOn w:val="a"/>
    <w:uiPriority w:val="1"/>
    <w:qFormat/>
    <w:rsid w:val="00B937E9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4174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Юлия Андреевна</dc:creator>
  <cp:lastModifiedBy>sladkih</cp:lastModifiedBy>
  <cp:revision>2</cp:revision>
  <dcterms:created xsi:type="dcterms:W3CDTF">2023-04-21T11:14:00Z</dcterms:created>
  <dcterms:modified xsi:type="dcterms:W3CDTF">2023-04-21T11:14:00Z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